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7C9B" w14:textId="77777777" w:rsidR="009C3AE7" w:rsidRDefault="00AD651A" w:rsidP="009C3AE7">
      <w:r w:rsidRPr="00C36BB2">
        <w:rPr>
          <w:noProof/>
        </w:rPr>
        <w:drawing>
          <wp:anchor distT="0" distB="0" distL="114300" distR="114300" simplePos="0" relativeHeight="251658240" behindDoc="0" locked="0" layoutInCell="1" allowOverlap="1" wp14:anchorId="504BA574" wp14:editId="3098A369">
            <wp:simplePos x="0" y="0"/>
            <wp:positionH relativeFrom="margin">
              <wp:align>left</wp:align>
            </wp:positionH>
            <wp:positionV relativeFrom="paragraph">
              <wp:posOffset>981075</wp:posOffset>
            </wp:positionV>
            <wp:extent cx="6120130" cy="150558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50558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0E3848C" wp14:editId="46EE0183">
            <wp:simplePos x="0" y="0"/>
            <wp:positionH relativeFrom="column">
              <wp:posOffset>-15240</wp:posOffset>
            </wp:positionH>
            <wp:positionV relativeFrom="paragraph">
              <wp:posOffset>0</wp:posOffset>
            </wp:positionV>
            <wp:extent cx="6120130" cy="908050"/>
            <wp:effectExtent l="0" t="0" r="0" b="6350"/>
            <wp:wrapSquare wrapText="bothSides"/>
            <wp:docPr id="3" name="Immagine 3"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tura La Scuola per L’Italia Dom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08050"/>
                    </a:xfrm>
                    <a:prstGeom prst="rect">
                      <a:avLst/>
                    </a:prstGeom>
                    <a:noFill/>
                    <a:ln>
                      <a:noFill/>
                    </a:ln>
                  </pic:spPr>
                </pic:pic>
              </a:graphicData>
            </a:graphic>
          </wp:anchor>
        </w:drawing>
      </w:r>
      <w:r w:rsidR="007F6C57">
        <w:tab/>
      </w:r>
    </w:p>
    <w:p w14:paraId="5799A300" w14:textId="0CAA0585" w:rsidR="00300617" w:rsidRPr="009C3AE7" w:rsidRDefault="00300617" w:rsidP="009C3AE7">
      <w:r w:rsidRPr="00300617">
        <w:rPr>
          <w:rFonts w:cstheme="minorHAnsi"/>
          <w:bCs/>
          <w:sz w:val="24"/>
          <w:szCs w:val="24"/>
        </w:rPr>
        <w:t>Piano Nazionale di Ripresa e Resilienza, Missione 4 – Istruzione e ricerca –</w:t>
      </w:r>
      <w:r w:rsidRPr="00300617">
        <w:rPr>
          <w:rFonts w:cstheme="minorHAnsi"/>
          <w:bCs/>
          <w:spacing w:val="1"/>
          <w:sz w:val="24"/>
          <w:szCs w:val="24"/>
        </w:rPr>
        <w:t xml:space="preserve"> </w:t>
      </w:r>
      <w:r w:rsidRPr="00300617">
        <w:rPr>
          <w:rFonts w:cstheme="minorHAnsi"/>
          <w:bCs/>
          <w:sz w:val="24"/>
          <w:szCs w:val="24"/>
        </w:rPr>
        <w:t>Componente</w:t>
      </w:r>
      <w:r w:rsidRPr="00300617">
        <w:rPr>
          <w:rFonts w:cstheme="minorHAnsi"/>
          <w:bCs/>
          <w:spacing w:val="1"/>
          <w:sz w:val="24"/>
          <w:szCs w:val="24"/>
        </w:rPr>
        <w:t xml:space="preserve"> </w:t>
      </w:r>
      <w:r w:rsidRPr="00300617">
        <w:rPr>
          <w:rFonts w:cstheme="minorHAnsi"/>
          <w:bCs/>
          <w:sz w:val="24"/>
          <w:szCs w:val="24"/>
        </w:rPr>
        <w:t>1</w:t>
      </w:r>
      <w:r w:rsidRPr="00300617">
        <w:rPr>
          <w:rFonts w:cstheme="minorHAnsi"/>
          <w:bCs/>
          <w:spacing w:val="1"/>
          <w:sz w:val="24"/>
          <w:szCs w:val="24"/>
        </w:rPr>
        <w:t xml:space="preserve"> </w:t>
      </w:r>
      <w:r w:rsidRPr="00300617">
        <w:rPr>
          <w:rFonts w:cstheme="minorHAnsi"/>
          <w:bCs/>
          <w:sz w:val="24"/>
          <w:szCs w:val="24"/>
        </w:rPr>
        <w:t>–</w:t>
      </w:r>
      <w:r w:rsidRPr="00300617">
        <w:rPr>
          <w:rFonts w:cstheme="minorHAnsi"/>
          <w:bCs/>
          <w:spacing w:val="1"/>
          <w:sz w:val="24"/>
          <w:szCs w:val="24"/>
        </w:rPr>
        <w:t xml:space="preserve"> </w:t>
      </w:r>
      <w:r w:rsidRPr="00300617">
        <w:rPr>
          <w:rFonts w:cstheme="minorHAnsi"/>
          <w:bCs/>
          <w:sz w:val="24"/>
          <w:szCs w:val="24"/>
        </w:rPr>
        <w:t>Potenziamento</w:t>
      </w:r>
      <w:r w:rsidRPr="00300617">
        <w:rPr>
          <w:rFonts w:cstheme="minorHAnsi"/>
          <w:bCs/>
          <w:spacing w:val="1"/>
          <w:sz w:val="24"/>
          <w:szCs w:val="24"/>
        </w:rPr>
        <w:t xml:space="preserve"> </w:t>
      </w:r>
      <w:r w:rsidRPr="00300617">
        <w:rPr>
          <w:rFonts w:cstheme="minorHAnsi"/>
          <w:bCs/>
          <w:sz w:val="24"/>
          <w:szCs w:val="24"/>
        </w:rPr>
        <w:t>dell’offerta</w:t>
      </w:r>
      <w:r w:rsidRPr="00300617">
        <w:rPr>
          <w:rFonts w:cstheme="minorHAnsi"/>
          <w:bCs/>
          <w:spacing w:val="1"/>
          <w:sz w:val="24"/>
          <w:szCs w:val="24"/>
        </w:rPr>
        <w:t xml:space="preserve"> </w:t>
      </w:r>
      <w:r w:rsidRPr="00300617">
        <w:rPr>
          <w:rFonts w:cstheme="minorHAnsi"/>
          <w:bCs/>
          <w:sz w:val="24"/>
          <w:szCs w:val="24"/>
        </w:rPr>
        <w:t>dei</w:t>
      </w:r>
      <w:r w:rsidRPr="00300617">
        <w:rPr>
          <w:rFonts w:cstheme="minorHAnsi"/>
          <w:bCs/>
          <w:spacing w:val="1"/>
          <w:sz w:val="24"/>
          <w:szCs w:val="24"/>
        </w:rPr>
        <w:t xml:space="preserve"> </w:t>
      </w:r>
      <w:r w:rsidRPr="00300617">
        <w:rPr>
          <w:rFonts w:cstheme="minorHAnsi"/>
          <w:bCs/>
          <w:sz w:val="24"/>
          <w:szCs w:val="24"/>
        </w:rPr>
        <w:t>servizi</w:t>
      </w:r>
      <w:r w:rsidRPr="00300617">
        <w:rPr>
          <w:rFonts w:cstheme="minorHAnsi"/>
          <w:bCs/>
          <w:spacing w:val="1"/>
          <w:sz w:val="24"/>
          <w:szCs w:val="24"/>
        </w:rPr>
        <w:t xml:space="preserve"> </w:t>
      </w:r>
      <w:r w:rsidRPr="00300617">
        <w:rPr>
          <w:rFonts w:cstheme="minorHAnsi"/>
          <w:bCs/>
          <w:sz w:val="24"/>
          <w:szCs w:val="24"/>
        </w:rPr>
        <w:t>di</w:t>
      </w:r>
      <w:r w:rsidRPr="00300617">
        <w:rPr>
          <w:rFonts w:cstheme="minorHAnsi"/>
          <w:bCs/>
          <w:spacing w:val="1"/>
          <w:sz w:val="24"/>
          <w:szCs w:val="24"/>
        </w:rPr>
        <w:t xml:space="preserve"> </w:t>
      </w:r>
      <w:r w:rsidRPr="00300617">
        <w:rPr>
          <w:rFonts w:cstheme="minorHAnsi"/>
          <w:bCs/>
          <w:sz w:val="24"/>
          <w:szCs w:val="24"/>
        </w:rPr>
        <w:t>istruzione:</w:t>
      </w:r>
      <w:r w:rsidRPr="00300617">
        <w:rPr>
          <w:rFonts w:cstheme="minorHAnsi"/>
          <w:bCs/>
          <w:spacing w:val="1"/>
          <w:sz w:val="24"/>
          <w:szCs w:val="24"/>
        </w:rPr>
        <w:t xml:space="preserve"> </w:t>
      </w:r>
      <w:r w:rsidRPr="00300617">
        <w:rPr>
          <w:rFonts w:cstheme="minorHAnsi"/>
          <w:bCs/>
          <w:sz w:val="24"/>
          <w:szCs w:val="24"/>
        </w:rPr>
        <w:t>dagli</w:t>
      </w:r>
      <w:r w:rsidRPr="00300617">
        <w:rPr>
          <w:rFonts w:cstheme="minorHAnsi"/>
          <w:bCs/>
          <w:spacing w:val="1"/>
          <w:sz w:val="24"/>
          <w:szCs w:val="24"/>
        </w:rPr>
        <w:t xml:space="preserve"> </w:t>
      </w:r>
      <w:r w:rsidRPr="00300617">
        <w:rPr>
          <w:rFonts w:cstheme="minorHAnsi"/>
          <w:bCs/>
          <w:sz w:val="24"/>
          <w:szCs w:val="24"/>
        </w:rPr>
        <w:t>asili</w:t>
      </w:r>
      <w:r w:rsidRPr="00300617">
        <w:rPr>
          <w:rFonts w:cstheme="minorHAnsi"/>
          <w:bCs/>
          <w:spacing w:val="1"/>
          <w:sz w:val="24"/>
          <w:szCs w:val="24"/>
        </w:rPr>
        <w:t xml:space="preserve"> </w:t>
      </w:r>
      <w:r w:rsidRPr="00300617">
        <w:rPr>
          <w:rFonts w:cstheme="minorHAnsi"/>
          <w:bCs/>
          <w:sz w:val="24"/>
          <w:szCs w:val="24"/>
        </w:rPr>
        <w:t>nido</w:t>
      </w:r>
      <w:r w:rsidRPr="00300617">
        <w:rPr>
          <w:rFonts w:cstheme="minorHAnsi"/>
          <w:bCs/>
          <w:spacing w:val="1"/>
          <w:sz w:val="24"/>
          <w:szCs w:val="24"/>
        </w:rPr>
        <w:t xml:space="preserve"> </w:t>
      </w:r>
      <w:r w:rsidRPr="00300617">
        <w:rPr>
          <w:rFonts w:cstheme="minorHAnsi"/>
          <w:bCs/>
          <w:sz w:val="24"/>
          <w:szCs w:val="24"/>
        </w:rPr>
        <w:t>alle</w:t>
      </w:r>
      <w:r w:rsidRPr="00300617">
        <w:rPr>
          <w:rFonts w:cstheme="minorHAnsi"/>
          <w:bCs/>
          <w:spacing w:val="-57"/>
          <w:sz w:val="24"/>
          <w:szCs w:val="24"/>
        </w:rPr>
        <w:t xml:space="preserve"> </w:t>
      </w:r>
      <w:r w:rsidRPr="00300617">
        <w:rPr>
          <w:rFonts w:cstheme="minorHAnsi"/>
          <w:bCs/>
          <w:sz w:val="24"/>
          <w:szCs w:val="24"/>
        </w:rPr>
        <w:t>università</w:t>
      </w:r>
      <w:r w:rsidRPr="00300617">
        <w:rPr>
          <w:rFonts w:cstheme="minorHAnsi"/>
          <w:bCs/>
          <w:spacing w:val="1"/>
          <w:sz w:val="24"/>
          <w:szCs w:val="24"/>
        </w:rPr>
        <w:t xml:space="preserve"> </w:t>
      </w:r>
      <w:r w:rsidRPr="00300617">
        <w:rPr>
          <w:rFonts w:cstheme="minorHAnsi"/>
          <w:bCs/>
          <w:sz w:val="24"/>
          <w:szCs w:val="24"/>
        </w:rPr>
        <w:t>–</w:t>
      </w:r>
      <w:r w:rsidRPr="00300617">
        <w:rPr>
          <w:rFonts w:cstheme="minorHAnsi"/>
          <w:bCs/>
          <w:spacing w:val="1"/>
          <w:sz w:val="24"/>
          <w:szCs w:val="24"/>
        </w:rPr>
        <w:t xml:space="preserve"> </w:t>
      </w:r>
      <w:r w:rsidRPr="00300617">
        <w:rPr>
          <w:rFonts w:cstheme="minorHAnsi"/>
          <w:bCs/>
          <w:sz w:val="24"/>
          <w:szCs w:val="24"/>
        </w:rPr>
        <w:t>Investimento</w:t>
      </w:r>
      <w:r w:rsidRPr="00300617">
        <w:rPr>
          <w:rFonts w:cstheme="minorHAnsi"/>
          <w:bCs/>
          <w:spacing w:val="1"/>
          <w:sz w:val="24"/>
          <w:szCs w:val="24"/>
        </w:rPr>
        <w:t xml:space="preserve"> </w:t>
      </w:r>
      <w:r w:rsidRPr="00300617">
        <w:rPr>
          <w:rFonts w:cstheme="minorHAnsi"/>
          <w:bCs/>
          <w:sz w:val="24"/>
          <w:szCs w:val="24"/>
        </w:rPr>
        <w:t>3.2</w:t>
      </w:r>
      <w:r w:rsidRPr="00300617">
        <w:rPr>
          <w:rFonts w:cstheme="minorHAnsi"/>
          <w:bCs/>
          <w:spacing w:val="1"/>
          <w:sz w:val="24"/>
          <w:szCs w:val="24"/>
        </w:rPr>
        <w:t xml:space="preserve"> </w:t>
      </w:r>
      <w:r w:rsidRPr="00300617">
        <w:rPr>
          <w:rFonts w:cstheme="minorHAnsi"/>
          <w:bCs/>
          <w:sz w:val="24"/>
          <w:szCs w:val="24"/>
        </w:rPr>
        <w:t>“</w:t>
      </w:r>
      <w:r w:rsidRPr="00300617">
        <w:rPr>
          <w:rFonts w:cstheme="minorHAnsi"/>
          <w:bCs/>
          <w:i/>
          <w:sz w:val="24"/>
          <w:szCs w:val="24"/>
        </w:rPr>
        <w:t>Scuola</w:t>
      </w:r>
      <w:r w:rsidRPr="00300617">
        <w:rPr>
          <w:rFonts w:cstheme="minorHAnsi"/>
          <w:bCs/>
          <w:i/>
          <w:spacing w:val="1"/>
          <w:sz w:val="24"/>
          <w:szCs w:val="24"/>
        </w:rPr>
        <w:t xml:space="preserve"> </w:t>
      </w:r>
      <w:r w:rsidRPr="00300617">
        <w:rPr>
          <w:rFonts w:cstheme="minorHAnsi"/>
          <w:bCs/>
          <w:i/>
          <w:sz w:val="24"/>
          <w:szCs w:val="24"/>
        </w:rPr>
        <w:t>4.0. Scuole</w:t>
      </w:r>
      <w:r w:rsidRPr="00300617">
        <w:rPr>
          <w:rFonts w:cstheme="minorHAnsi"/>
          <w:bCs/>
          <w:i/>
          <w:spacing w:val="1"/>
          <w:sz w:val="24"/>
          <w:szCs w:val="24"/>
        </w:rPr>
        <w:t xml:space="preserve"> </w:t>
      </w:r>
      <w:r w:rsidRPr="00300617">
        <w:rPr>
          <w:rFonts w:cstheme="minorHAnsi"/>
          <w:bCs/>
          <w:i/>
          <w:sz w:val="24"/>
          <w:szCs w:val="24"/>
        </w:rPr>
        <w:t>innovative,</w:t>
      </w:r>
      <w:r w:rsidRPr="00300617">
        <w:rPr>
          <w:rFonts w:cstheme="minorHAnsi"/>
          <w:bCs/>
          <w:i/>
          <w:spacing w:val="1"/>
          <w:sz w:val="24"/>
          <w:szCs w:val="24"/>
        </w:rPr>
        <w:t xml:space="preserve"> </w:t>
      </w:r>
      <w:r w:rsidRPr="00300617">
        <w:rPr>
          <w:rFonts w:cstheme="minorHAnsi"/>
          <w:bCs/>
          <w:i/>
          <w:sz w:val="24"/>
          <w:szCs w:val="24"/>
        </w:rPr>
        <w:t>cablaggio,</w:t>
      </w:r>
      <w:r w:rsidRPr="00300617">
        <w:rPr>
          <w:rFonts w:cstheme="minorHAnsi"/>
          <w:bCs/>
          <w:i/>
          <w:spacing w:val="1"/>
          <w:sz w:val="24"/>
          <w:szCs w:val="24"/>
        </w:rPr>
        <w:t xml:space="preserve"> </w:t>
      </w:r>
      <w:r w:rsidRPr="00300617">
        <w:rPr>
          <w:rFonts w:cstheme="minorHAnsi"/>
          <w:bCs/>
          <w:i/>
          <w:sz w:val="24"/>
          <w:szCs w:val="24"/>
        </w:rPr>
        <w:t>nuovi</w:t>
      </w:r>
      <w:r w:rsidRPr="00300617">
        <w:rPr>
          <w:rFonts w:cstheme="minorHAnsi"/>
          <w:bCs/>
          <w:i/>
          <w:spacing w:val="1"/>
          <w:sz w:val="24"/>
          <w:szCs w:val="24"/>
        </w:rPr>
        <w:t xml:space="preserve"> </w:t>
      </w:r>
      <w:r w:rsidRPr="00300617">
        <w:rPr>
          <w:rFonts w:cstheme="minorHAnsi"/>
          <w:bCs/>
          <w:i/>
          <w:sz w:val="24"/>
          <w:szCs w:val="24"/>
        </w:rPr>
        <w:t>ambienti</w:t>
      </w:r>
      <w:r w:rsidRPr="00300617">
        <w:rPr>
          <w:rFonts w:cstheme="minorHAnsi"/>
          <w:bCs/>
          <w:i/>
          <w:spacing w:val="1"/>
          <w:sz w:val="24"/>
          <w:szCs w:val="24"/>
        </w:rPr>
        <w:t xml:space="preserve"> </w:t>
      </w:r>
      <w:r w:rsidRPr="00300617">
        <w:rPr>
          <w:rFonts w:cstheme="minorHAnsi"/>
          <w:bCs/>
          <w:i/>
          <w:sz w:val="24"/>
          <w:szCs w:val="24"/>
        </w:rPr>
        <w:t>di</w:t>
      </w:r>
      <w:r w:rsidRPr="00300617">
        <w:rPr>
          <w:rFonts w:cstheme="minorHAnsi"/>
          <w:bCs/>
          <w:i/>
          <w:spacing w:val="1"/>
          <w:sz w:val="24"/>
          <w:szCs w:val="24"/>
        </w:rPr>
        <w:t xml:space="preserve"> </w:t>
      </w:r>
      <w:r w:rsidRPr="00300617">
        <w:rPr>
          <w:rFonts w:cstheme="minorHAnsi"/>
          <w:bCs/>
          <w:i/>
          <w:sz w:val="24"/>
          <w:szCs w:val="24"/>
        </w:rPr>
        <w:t>apprendimento</w:t>
      </w:r>
      <w:r w:rsidRPr="00300617">
        <w:rPr>
          <w:rFonts w:cstheme="minorHAnsi"/>
          <w:bCs/>
          <w:i/>
          <w:spacing w:val="1"/>
          <w:sz w:val="24"/>
          <w:szCs w:val="24"/>
        </w:rPr>
        <w:t xml:space="preserve"> </w:t>
      </w:r>
      <w:r w:rsidRPr="00300617">
        <w:rPr>
          <w:rFonts w:cstheme="minorHAnsi"/>
          <w:bCs/>
          <w:i/>
          <w:sz w:val="24"/>
          <w:szCs w:val="24"/>
        </w:rPr>
        <w:t>e</w:t>
      </w:r>
      <w:r w:rsidRPr="00300617">
        <w:rPr>
          <w:rFonts w:cstheme="minorHAnsi"/>
          <w:bCs/>
          <w:i/>
          <w:spacing w:val="1"/>
          <w:sz w:val="24"/>
          <w:szCs w:val="24"/>
        </w:rPr>
        <w:t xml:space="preserve"> </w:t>
      </w:r>
      <w:r w:rsidRPr="00300617">
        <w:rPr>
          <w:rFonts w:cstheme="minorHAnsi"/>
          <w:bCs/>
          <w:i/>
          <w:sz w:val="24"/>
          <w:szCs w:val="24"/>
        </w:rPr>
        <w:t>laboratori</w:t>
      </w:r>
      <w:r w:rsidRPr="00300617">
        <w:rPr>
          <w:rFonts w:cstheme="minorHAnsi"/>
          <w:bCs/>
          <w:sz w:val="24"/>
          <w:szCs w:val="24"/>
        </w:rPr>
        <w:t>”,</w:t>
      </w:r>
      <w:r w:rsidRPr="00300617">
        <w:rPr>
          <w:rFonts w:cstheme="minorHAnsi"/>
          <w:bCs/>
          <w:spacing w:val="1"/>
          <w:sz w:val="24"/>
          <w:szCs w:val="24"/>
        </w:rPr>
        <w:t xml:space="preserve"> </w:t>
      </w:r>
      <w:r w:rsidRPr="00300617">
        <w:rPr>
          <w:rFonts w:cstheme="minorHAnsi"/>
          <w:bCs/>
          <w:sz w:val="24"/>
          <w:szCs w:val="24"/>
        </w:rPr>
        <w:t>finanziato</w:t>
      </w:r>
      <w:r w:rsidRPr="00300617">
        <w:rPr>
          <w:rFonts w:cstheme="minorHAnsi"/>
          <w:bCs/>
          <w:spacing w:val="1"/>
          <w:sz w:val="24"/>
          <w:szCs w:val="24"/>
        </w:rPr>
        <w:t xml:space="preserve"> </w:t>
      </w:r>
      <w:r w:rsidRPr="00300617">
        <w:rPr>
          <w:rFonts w:cstheme="minorHAnsi"/>
          <w:bCs/>
          <w:sz w:val="24"/>
          <w:szCs w:val="24"/>
        </w:rPr>
        <w:t>dall’Unione</w:t>
      </w:r>
      <w:r w:rsidRPr="00300617">
        <w:rPr>
          <w:rFonts w:cstheme="minorHAnsi"/>
          <w:bCs/>
          <w:spacing w:val="1"/>
          <w:sz w:val="24"/>
          <w:szCs w:val="24"/>
        </w:rPr>
        <w:t xml:space="preserve"> </w:t>
      </w:r>
      <w:r w:rsidRPr="00300617">
        <w:rPr>
          <w:rFonts w:cstheme="minorHAnsi"/>
          <w:bCs/>
          <w:sz w:val="24"/>
          <w:szCs w:val="24"/>
        </w:rPr>
        <w:t>europea</w:t>
      </w:r>
      <w:r w:rsidRPr="00300617">
        <w:rPr>
          <w:rFonts w:cstheme="minorHAnsi"/>
          <w:bCs/>
          <w:spacing w:val="1"/>
          <w:sz w:val="24"/>
          <w:szCs w:val="24"/>
        </w:rPr>
        <w:t xml:space="preserve"> </w:t>
      </w:r>
      <w:r w:rsidRPr="00300617">
        <w:rPr>
          <w:rFonts w:cstheme="minorHAnsi"/>
          <w:bCs/>
          <w:sz w:val="24"/>
          <w:szCs w:val="24"/>
        </w:rPr>
        <w:t>–</w:t>
      </w:r>
      <w:r w:rsidRPr="00300617">
        <w:rPr>
          <w:rFonts w:cstheme="minorHAnsi"/>
          <w:bCs/>
          <w:spacing w:val="1"/>
          <w:sz w:val="24"/>
          <w:szCs w:val="24"/>
        </w:rPr>
        <w:t xml:space="preserve"> </w:t>
      </w:r>
      <w:r w:rsidRPr="00300617">
        <w:rPr>
          <w:rFonts w:cstheme="minorHAnsi"/>
          <w:bCs/>
          <w:i/>
          <w:sz w:val="24"/>
          <w:szCs w:val="24"/>
        </w:rPr>
        <w:t>“Azione</w:t>
      </w:r>
      <w:r w:rsidRPr="00300617">
        <w:rPr>
          <w:rFonts w:cstheme="minorHAnsi"/>
          <w:bCs/>
          <w:i/>
          <w:spacing w:val="1"/>
          <w:sz w:val="24"/>
          <w:szCs w:val="24"/>
        </w:rPr>
        <w:t xml:space="preserve"> </w:t>
      </w:r>
      <w:r>
        <w:rPr>
          <w:rFonts w:cstheme="minorHAnsi"/>
          <w:bCs/>
          <w:i/>
          <w:spacing w:val="1"/>
          <w:sz w:val="24"/>
          <w:szCs w:val="24"/>
        </w:rPr>
        <w:t>2</w:t>
      </w:r>
      <w:r w:rsidRPr="00300617">
        <w:rPr>
          <w:rFonts w:cstheme="minorHAnsi"/>
          <w:bCs/>
          <w:i/>
          <w:sz w:val="24"/>
          <w:szCs w:val="24"/>
        </w:rPr>
        <w:t>:</w:t>
      </w:r>
      <w:r w:rsidRPr="00300617">
        <w:rPr>
          <w:rFonts w:cstheme="minorHAnsi"/>
          <w:bCs/>
          <w:i/>
          <w:spacing w:val="1"/>
          <w:sz w:val="24"/>
          <w:szCs w:val="24"/>
        </w:rPr>
        <w:t xml:space="preserve"> </w:t>
      </w:r>
      <w:r w:rsidRPr="00300617">
        <w:rPr>
          <w:rFonts w:cstheme="minorHAnsi"/>
          <w:bCs/>
          <w:i/>
          <w:sz w:val="24"/>
          <w:szCs w:val="24"/>
        </w:rPr>
        <w:t>Next</w:t>
      </w:r>
      <w:r w:rsidRPr="00300617">
        <w:rPr>
          <w:rFonts w:cstheme="minorHAnsi"/>
          <w:bCs/>
          <w:i/>
          <w:spacing w:val="1"/>
          <w:sz w:val="24"/>
          <w:szCs w:val="24"/>
        </w:rPr>
        <w:t xml:space="preserve"> </w:t>
      </w:r>
      <w:r w:rsidRPr="00300617">
        <w:rPr>
          <w:rFonts w:cstheme="minorHAnsi"/>
          <w:bCs/>
          <w:i/>
          <w:sz w:val="24"/>
          <w:szCs w:val="24"/>
        </w:rPr>
        <w:t>generation</w:t>
      </w:r>
      <w:r w:rsidRPr="00300617">
        <w:rPr>
          <w:rFonts w:cstheme="minorHAnsi"/>
          <w:bCs/>
          <w:i/>
          <w:spacing w:val="1"/>
          <w:sz w:val="24"/>
          <w:szCs w:val="24"/>
        </w:rPr>
        <w:t xml:space="preserve"> </w:t>
      </w:r>
      <w:r>
        <w:rPr>
          <w:rFonts w:cstheme="minorHAnsi"/>
          <w:bCs/>
          <w:i/>
          <w:sz w:val="24"/>
          <w:szCs w:val="24"/>
        </w:rPr>
        <w:t>Labs</w:t>
      </w:r>
      <w:r w:rsidRPr="00300617">
        <w:rPr>
          <w:rFonts w:cstheme="minorHAnsi"/>
          <w:bCs/>
          <w:i/>
          <w:spacing w:val="-3"/>
          <w:sz w:val="24"/>
          <w:szCs w:val="24"/>
        </w:rPr>
        <w:t xml:space="preserve"> </w:t>
      </w:r>
      <w:r w:rsidRPr="00300617">
        <w:rPr>
          <w:rFonts w:cstheme="minorHAnsi"/>
          <w:bCs/>
          <w:i/>
          <w:sz w:val="24"/>
          <w:szCs w:val="24"/>
        </w:rPr>
        <w:t>-</w:t>
      </w:r>
      <w:r w:rsidRPr="00300617">
        <w:rPr>
          <w:rFonts w:cstheme="minorHAnsi"/>
          <w:bCs/>
          <w:i/>
          <w:spacing w:val="1"/>
          <w:sz w:val="24"/>
          <w:szCs w:val="24"/>
        </w:rPr>
        <w:t xml:space="preserve"> </w:t>
      </w:r>
      <w:r w:rsidRPr="00300617">
        <w:rPr>
          <w:rFonts w:cstheme="minorHAnsi"/>
          <w:bCs/>
          <w:i/>
          <w:sz w:val="24"/>
          <w:szCs w:val="24"/>
        </w:rPr>
        <w:t xml:space="preserve">Laboratori per le professioni digitali del futuro” - </w:t>
      </w:r>
    </w:p>
    <w:p w14:paraId="28847F99" w14:textId="77777777" w:rsidR="00300617" w:rsidRPr="00300617" w:rsidRDefault="00300617" w:rsidP="00300617">
      <w:pPr>
        <w:rPr>
          <w:rFonts w:cstheme="minorHAnsi"/>
          <w:b/>
          <w:bCs/>
          <w:sz w:val="16"/>
          <w:szCs w:val="16"/>
        </w:rPr>
      </w:pPr>
      <w:proofErr w:type="spellStart"/>
      <w:r w:rsidRPr="00300617">
        <w:rPr>
          <w:rFonts w:cstheme="minorHAnsi"/>
          <w:b/>
          <w:bCs/>
          <w:sz w:val="16"/>
          <w:szCs w:val="16"/>
        </w:rPr>
        <w:t>All</w:t>
      </w:r>
      <w:proofErr w:type="spellEnd"/>
      <w:r w:rsidRPr="00300617">
        <w:rPr>
          <w:rFonts w:cstheme="minorHAnsi"/>
          <w:b/>
          <w:bCs/>
          <w:sz w:val="16"/>
          <w:szCs w:val="16"/>
        </w:rPr>
        <w:t xml:space="preserve">. A: </w:t>
      </w:r>
      <w:bookmarkStart w:id="0" w:name="_Hlk135218104"/>
      <w:r w:rsidRPr="00300617">
        <w:rPr>
          <w:rFonts w:cstheme="minorHAnsi"/>
          <w:b/>
          <w:bCs/>
          <w:sz w:val="16"/>
          <w:szCs w:val="16"/>
        </w:rPr>
        <w:t>Schema di Domanda di partecipazione</w:t>
      </w:r>
    </w:p>
    <w:bookmarkEnd w:id="0"/>
    <w:p w14:paraId="7E1FE399" w14:textId="77777777" w:rsidR="00300617" w:rsidRPr="00300617" w:rsidRDefault="00300617" w:rsidP="00300617">
      <w:pPr>
        <w:spacing w:before="90"/>
        <w:ind w:right="396" w:firstLine="6804"/>
        <w:jc w:val="both"/>
        <w:rPr>
          <w:rFonts w:cstheme="minorHAnsi"/>
          <w:b/>
          <w:sz w:val="24"/>
          <w:szCs w:val="24"/>
        </w:rPr>
      </w:pPr>
      <w:r w:rsidRPr="00300617">
        <w:rPr>
          <w:rFonts w:cstheme="minorHAnsi"/>
          <w:b/>
          <w:sz w:val="24"/>
          <w:szCs w:val="24"/>
        </w:rPr>
        <w:t>Al</w:t>
      </w:r>
      <w:r w:rsidRPr="00300617">
        <w:rPr>
          <w:rFonts w:cstheme="minorHAnsi"/>
          <w:b/>
          <w:spacing w:val="-5"/>
          <w:sz w:val="24"/>
          <w:szCs w:val="24"/>
        </w:rPr>
        <w:t xml:space="preserve"> </w:t>
      </w:r>
      <w:r w:rsidRPr="00300617">
        <w:rPr>
          <w:rFonts w:cstheme="minorHAnsi"/>
          <w:b/>
          <w:sz w:val="24"/>
          <w:szCs w:val="24"/>
        </w:rPr>
        <w:t>Dirigente</w:t>
      </w:r>
      <w:r w:rsidRPr="00300617">
        <w:rPr>
          <w:rFonts w:cstheme="minorHAnsi"/>
          <w:b/>
          <w:spacing w:val="-4"/>
          <w:sz w:val="24"/>
          <w:szCs w:val="24"/>
        </w:rPr>
        <w:t xml:space="preserve"> </w:t>
      </w:r>
      <w:r w:rsidRPr="00300617">
        <w:rPr>
          <w:rFonts w:cstheme="minorHAnsi"/>
          <w:b/>
          <w:sz w:val="24"/>
          <w:szCs w:val="24"/>
        </w:rPr>
        <w:t>Scolastico</w:t>
      </w:r>
    </w:p>
    <w:p w14:paraId="286B6EAD" w14:textId="77777777" w:rsidR="00300617" w:rsidRPr="00300617" w:rsidRDefault="00300617" w:rsidP="00300617">
      <w:pPr>
        <w:ind w:right="390" w:firstLine="6804"/>
        <w:jc w:val="both"/>
        <w:rPr>
          <w:rFonts w:cstheme="minorHAnsi"/>
          <w:b/>
          <w:spacing w:val="-57"/>
          <w:sz w:val="24"/>
          <w:szCs w:val="24"/>
        </w:rPr>
      </w:pPr>
      <w:r w:rsidRPr="00300617">
        <w:rPr>
          <w:rFonts w:cstheme="minorHAnsi"/>
          <w:b/>
          <w:spacing w:val="-2"/>
          <w:sz w:val="24"/>
          <w:szCs w:val="24"/>
        </w:rPr>
        <w:t xml:space="preserve">dell’IIS “A.M. </w:t>
      </w:r>
      <w:proofErr w:type="spellStart"/>
      <w:r w:rsidRPr="00300617">
        <w:rPr>
          <w:rFonts w:cstheme="minorHAnsi"/>
          <w:b/>
          <w:spacing w:val="-2"/>
          <w:sz w:val="24"/>
          <w:szCs w:val="24"/>
        </w:rPr>
        <w:t>dè</w:t>
      </w:r>
      <w:proofErr w:type="spellEnd"/>
      <w:r w:rsidRPr="00300617">
        <w:rPr>
          <w:rFonts w:cstheme="minorHAnsi"/>
          <w:b/>
          <w:spacing w:val="-2"/>
          <w:sz w:val="24"/>
          <w:szCs w:val="24"/>
        </w:rPr>
        <w:t xml:space="preserve"> Liguori” </w:t>
      </w:r>
      <w:r w:rsidRPr="00300617">
        <w:rPr>
          <w:rFonts w:cstheme="minorHAnsi"/>
          <w:b/>
          <w:spacing w:val="-57"/>
          <w:sz w:val="24"/>
          <w:szCs w:val="24"/>
        </w:rPr>
        <w:t xml:space="preserve">  </w:t>
      </w:r>
    </w:p>
    <w:p w14:paraId="56D78D21" w14:textId="0586518B" w:rsidR="00300617" w:rsidRPr="00300617" w:rsidRDefault="00300617" w:rsidP="00300617">
      <w:pPr>
        <w:spacing w:before="230"/>
        <w:ind w:right="-50"/>
        <w:jc w:val="both"/>
        <w:rPr>
          <w:rFonts w:cstheme="minorHAnsi"/>
          <w:b/>
          <w:sz w:val="24"/>
          <w:szCs w:val="24"/>
        </w:rPr>
      </w:pPr>
      <w:r w:rsidRPr="00300617">
        <w:rPr>
          <w:rFonts w:cstheme="minorHAnsi"/>
          <w:b/>
          <w:sz w:val="24"/>
          <w:szCs w:val="24"/>
        </w:rPr>
        <w:t>DOMANDA</w:t>
      </w:r>
      <w:r w:rsidRPr="00300617">
        <w:rPr>
          <w:rFonts w:cstheme="minorHAnsi"/>
          <w:b/>
          <w:spacing w:val="36"/>
          <w:sz w:val="24"/>
          <w:szCs w:val="24"/>
        </w:rPr>
        <w:t xml:space="preserve"> </w:t>
      </w:r>
      <w:r w:rsidRPr="00300617">
        <w:rPr>
          <w:rFonts w:cstheme="minorHAnsi"/>
          <w:b/>
          <w:sz w:val="24"/>
          <w:szCs w:val="24"/>
        </w:rPr>
        <w:t>DI</w:t>
      </w:r>
      <w:r w:rsidRPr="00300617">
        <w:rPr>
          <w:rFonts w:cstheme="minorHAnsi"/>
          <w:b/>
          <w:spacing w:val="53"/>
          <w:sz w:val="24"/>
          <w:szCs w:val="24"/>
        </w:rPr>
        <w:t xml:space="preserve"> </w:t>
      </w:r>
      <w:r w:rsidRPr="00300617">
        <w:rPr>
          <w:rFonts w:cstheme="minorHAnsi"/>
          <w:b/>
          <w:sz w:val="24"/>
          <w:szCs w:val="24"/>
        </w:rPr>
        <w:t>PARTECIPAZIONE</w:t>
      </w:r>
      <w:r w:rsidRPr="00300617">
        <w:rPr>
          <w:rFonts w:cstheme="minorHAnsi"/>
          <w:b/>
          <w:spacing w:val="51"/>
          <w:sz w:val="24"/>
          <w:szCs w:val="24"/>
        </w:rPr>
        <w:t xml:space="preserve"> </w:t>
      </w:r>
      <w:r w:rsidRPr="00300617">
        <w:rPr>
          <w:rFonts w:cstheme="minorHAnsi"/>
          <w:b/>
          <w:sz w:val="24"/>
          <w:szCs w:val="24"/>
        </w:rPr>
        <w:t>alla</w:t>
      </w:r>
      <w:r w:rsidRPr="00300617">
        <w:rPr>
          <w:rFonts w:cstheme="minorHAnsi"/>
          <w:b/>
          <w:spacing w:val="53"/>
          <w:sz w:val="24"/>
          <w:szCs w:val="24"/>
        </w:rPr>
        <w:t xml:space="preserve"> </w:t>
      </w:r>
      <w:r w:rsidRPr="00300617">
        <w:rPr>
          <w:rFonts w:cstheme="minorHAnsi"/>
          <w:b/>
          <w:sz w:val="24"/>
          <w:szCs w:val="24"/>
        </w:rPr>
        <w:t>procedura</w:t>
      </w:r>
      <w:r w:rsidRPr="00300617">
        <w:rPr>
          <w:rFonts w:cstheme="minorHAnsi"/>
          <w:b/>
          <w:spacing w:val="50"/>
          <w:sz w:val="24"/>
          <w:szCs w:val="24"/>
        </w:rPr>
        <w:t xml:space="preserve"> </w:t>
      </w:r>
      <w:r w:rsidRPr="00300617">
        <w:rPr>
          <w:rFonts w:cstheme="minorHAnsi"/>
          <w:b/>
          <w:sz w:val="24"/>
          <w:szCs w:val="24"/>
        </w:rPr>
        <w:t>di</w:t>
      </w:r>
      <w:r w:rsidRPr="00300617">
        <w:rPr>
          <w:rFonts w:cstheme="minorHAnsi"/>
          <w:b/>
          <w:spacing w:val="51"/>
          <w:sz w:val="24"/>
          <w:szCs w:val="24"/>
        </w:rPr>
        <w:t xml:space="preserve"> </w:t>
      </w:r>
      <w:r w:rsidRPr="00300617">
        <w:rPr>
          <w:rFonts w:cstheme="minorHAnsi"/>
          <w:b/>
          <w:sz w:val="24"/>
          <w:szCs w:val="24"/>
        </w:rPr>
        <w:t>selezione</w:t>
      </w:r>
      <w:r w:rsidRPr="00300617">
        <w:rPr>
          <w:rFonts w:cstheme="minorHAnsi"/>
          <w:b/>
          <w:spacing w:val="49"/>
          <w:sz w:val="24"/>
          <w:szCs w:val="24"/>
        </w:rPr>
        <w:t xml:space="preserve"> </w:t>
      </w:r>
      <w:r w:rsidRPr="00300617">
        <w:rPr>
          <w:rFonts w:cstheme="minorHAnsi"/>
          <w:b/>
          <w:sz w:val="24"/>
          <w:szCs w:val="24"/>
        </w:rPr>
        <w:t>per</w:t>
      </w:r>
      <w:r w:rsidRPr="00300617">
        <w:rPr>
          <w:rFonts w:cstheme="minorHAnsi"/>
          <w:b/>
          <w:spacing w:val="-4"/>
          <w:sz w:val="24"/>
          <w:szCs w:val="24"/>
        </w:rPr>
        <w:t xml:space="preserve"> </w:t>
      </w:r>
      <w:r w:rsidRPr="00300617">
        <w:rPr>
          <w:rFonts w:cstheme="minorHAnsi"/>
          <w:b/>
          <w:sz w:val="24"/>
          <w:szCs w:val="24"/>
        </w:rPr>
        <w:t>il</w:t>
      </w:r>
      <w:r w:rsidRPr="00300617">
        <w:rPr>
          <w:rFonts w:cstheme="minorHAnsi"/>
          <w:b/>
          <w:spacing w:val="-2"/>
          <w:sz w:val="24"/>
          <w:szCs w:val="24"/>
        </w:rPr>
        <w:t xml:space="preserve"> </w:t>
      </w:r>
      <w:r w:rsidRPr="00300617">
        <w:rPr>
          <w:rFonts w:cstheme="minorHAnsi"/>
          <w:b/>
          <w:sz w:val="24"/>
          <w:szCs w:val="24"/>
        </w:rPr>
        <w:t>conferimento</w:t>
      </w:r>
      <w:r w:rsidRPr="00300617">
        <w:rPr>
          <w:rFonts w:cstheme="minorHAnsi"/>
          <w:b/>
          <w:spacing w:val="-1"/>
          <w:sz w:val="24"/>
          <w:szCs w:val="24"/>
        </w:rPr>
        <w:t xml:space="preserve"> </w:t>
      </w:r>
      <w:r w:rsidRPr="00300617">
        <w:rPr>
          <w:rFonts w:cstheme="minorHAnsi"/>
          <w:b/>
          <w:sz w:val="24"/>
          <w:szCs w:val="24"/>
        </w:rPr>
        <w:t>di</w:t>
      </w:r>
      <w:r w:rsidRPr="00300617">
        <w:rPr>
          <w:rFonts w:cstheme="minorHAnsi"/>
          <w:b/>
          <w:spacing w:val="-3"/>
          <w:sz w:val="24"/>
          <w:szCs w:val="24"/>
        </w:rPr>
        <w:t xml:space="preserve"> </w:t>
      </w:r>
      <w:r w:rsidRPr="00300617">
        <w:rPr>
          <w:rFonts w:cstheme="minorHAnsi"/>
          <w:b/>
          <w:sz w:val="24"/>
          <w:szCs w:val="24"/>
        </w:rPr>
        <w:t>incarichi</w:t>
      </w:r>
      <w:r w:rsidRPr="00300617">
        <w:rPr>
          <w:rFonts w:cstheme="minorHAnsi"/>
          <w:b/>
          <w:spacing w:val="-2"/>
          <w:sz w:val="24"/>
          <w:szCs w:val="24"/>
        </w:rPr>
        <w:t xml:space="preserve"> </w:t>
      </w:r>
      <w:r w:rsidRPr="00300617">
        <w:rPr>
          <w:rFonts w:cstheme="minorHAnsi"/>
          <w:b/>
          <w:sz w:val="24"/>
          <w:szCs w:val="24"/>
        </w:rPr>
        <w:t xml:space="preserve">individuali Personale ATA per la realizzazione del progetto:  INNOVALAB - </w:t>
      </w:r>
      <w:bookmarkStart w:id="1" w:name="_Hlk135245741"/>
      <w:r w:rsidRPr="00300617">
        <w:rPr>
          <w:rFonts w:cstheme="minorHAnsi"/>
          <w:b/>
          <w:sz w:val="24"/>
          <w:szCs w:val="24"/>
        </w:rPr>
        <w:t>Codice:  M4C1I3.2-2022-962-P-22211  - CUP: F74D22003960006</w:t>
      </w:r>
    </w:p>
    <w:p w14:paraId="264E002F" w14:textId="77777777" w:rsidR="00300617" w:rsidRPr="00300617" w:rsidRDefault="00300617" w:rsidP="00300617">
      <w:pPr>
        <w:tabs>
          <w:tab w:val="left" w:pos="1100"/>
          <w:tab w:val="left" w:pos="1101"/>
        </w:tabs>
        <w:spacing w:before="139" w:line="293" w:lineRule="exact"/>
        <w:jc w:val="both"/>
        <w:rPr>
          <w:rFonts w:cstheme="minorHAnsi"/>
          <w:b/>
          <w:sz w:val="24"/>
          <w:szCs w:val="24"/>
        </w:rPr>
      </w:pPr>
      <w:bookmarkStart w:id="2" w:name="_Hlk134030154"/>
      <w:bookmarkEnd w:id="1"/>
      <w:r w:rsidRPr="00300617">
        <w:rPr>
          <w:rFonts w:ascii="Rage Italic" w:hAnsi="Rage Italic" w:cstheme="minorHAnsi"/>
          <w:b/>
          <w:sz w:val="24"/>
          <w:szCs w:val="24"/>
        </w:rPr>
        <w:tab/>
        <w:t xml:space="preserve"> </w:t>
      </w:r>
      <w:r w:rsidRPr="00300617">
        <w:rPr>
          <w:rFonts w:cstheme="minorHAnsi"/>
          <w:b/>
          <w:sz w:val="24"/>
          <w:szCs w:val="24"/>
        </w:rPr>
        <w:t>□</w:t>
      </w:r>
      <w:bookmarkEnd w:id="2"/>
      <w:r w:rsidRPr="00300617">
        <w:rPr>
          <w:rFonts w:cstheme="minorHAnsi"/>
          <w:b/>
          <w:sz w:val="24"/>
          <w:szCs w:val="24"/>
        </w:rPr>
        <w:t xml:space="preserve"> </w:t>
      </w:r>
      <w:bookmarkStart w:id="3" w:name="_Hlk135217730"/>
      <w:r w:rsidRPr="00300617">
        <w:rPr>
          <w:rFonts w:cstheme="minorHAnsi"/>
          <w:b/>
          <w:sz w:val="24"/>
          <w:szCs w:val="24"/>
        </w:rPr>
        <w:t xml:space="preserve">Assistente Amministrativo </w:t>
      </w:r>
      <w:bookmarkEnd w:id="3"/>
    </w:p>
    <w:p w14:paraId="1969D2B5" w14:textId="77777777" w:rsidR="00300617" w:rsidRPr="00300617" w:rsidRDefault="00300617" w:rsidP="00300617">
      <w:pPr>
        <w:tabs>
          <w:tab w:val="left" w:pos="1100"/>
          <w:tab w:val="left" w:pos="1101"/>
        </w:tabs>
        <w:spacing w:after="0" w:line="293" w:lineRule="exact"/>
        <w:ind w:left="1100"/>
        <w:contextualSpacing/>
        <w:jc w:val="both"/>
        <w:rPr>
          <w:rFonts w:eastAsia="Times New Roman" w:cstheme="minorHAnsi"/>
          <w:b/>
          <w:sz w:val="24"/>
          <w:szCs w:val="24"/>
          <w:lang w:eastAsia="it-IT"/>
        </w:rPr>
      </w:pPr>
      <w:r w:rsidRPr="00300617">
        <w:rPr>
          <w:rFonts w:eastAsia="Times New Roman" w:cstheme="minorHAnsi"/>
          <w:b/>
          <w:sz w:val="24"/>
          <w:szCs w:val="24"/>
          <w:lang w:eastAsia="it-IT"/>
        </w:rPr>
        <w:t xml:space="preserve"> </w:t>
      </w:r>
      <w:bookmarkStart w:id="4" w:name="_Hlk135217645"/>
      <w:r w:rsidRPr="00300617">
        <w:rPr>
          <w:rFonts w:eastAsia="Times New Roman" w:cstheme="minorHAnsi"/>
          <w:b/>
          <w:sz w:val="24"/>
          <w:szCs w:val="24"/>
          <w:lang w:eastAsia="it-IT"/>
        </w:rPr>
        <w:t xml:space="preserve">□ </w:t>
      </w:r>
      <w:bookmarkEnd w:id="4"/>
      <w:r w:rsidRPr="00300617">
        <w:rPr>
          <w:rFonts w:ascii="Times New Roman" w:eastAsia="Times New Roman" w:hAnsi="Times New Roman" w:cstheme="minorHAnsi"/>
          <w:b/>
          <w:sz w:val="24"/>
          <w:szCs w:val="24"/>
          <w:lang w:eastAsia="it-IT"/>
        </w:rPr>
        <w:t>Assistente Tecnico</w:t>
      </w:r>
    </w:p>
    <w:p w14:paraId="0BC5361C" w14:textId="77777777" w:rsidR="00300617" w:rsidRPr="00300617" w:rsidRDefault="00300617" w:rsidP="00300617">
      <w:pPr>
        <w:tabs>
          <w:tab w:val="left" w:pos="1100"/>
          <w:tab w:val="left" w:pos="1101"/>
        </w:tabs>
        <w:spacing w:after="0" w:line="293" w:lineRule="exact"/>
        <w:ind w:left="1100"/>
        <w:contextualSpacing/>
        <w:jc w:val="both"/>
        <w:rPr>
          <w:rFonts w:eastAsia="Times New Roman" w:cstheme="minorHAnsi"/>
          <w:b/>
          <w:sz w:val="24"/>
          <w:szCs w:val="24"/>
          <w:lang w:eastAsia="it-IT"/>
        </w:rPr>
      </w:pPr>
    </w:p>
    <w:p w14:paraId="27B9872C" w14:textId="77777777" w:rsidR="00300617" w:rsidRPr="00300617" w:rsidRDefault="00300617" w:rsidP="00300617">
      <w:pPr>
        <w:tabs>
          <w:tab w:val="left" w:pos="1100"/>
          <w:tab w:val="left" w:pos="1101"/>
        </w:tabs>
        <w:spacing w:after="0" w:line="293" w:lineRule="exact"/>
        <w:ind w:left="1100"/>
        <w:contextualSpacing/>
        <w:jc w:val="both"/>
        <w:rPr>
          <w:rFonts w:eastAsia="Times New Roman" w:cstheme="minorHAnsi"/>
          <w:b/>
          <w:sz w:val="24"/>
          <w:szCs w:val="24"/>
          <w:lang w:eastAsia="it-IT"/>
        </w:rPr>
      </w:pPr>
      <w:r w:rsidRPr="00300617">
        <w:rPr>
          <w:rFonts w:eastAsia="Times New Roman" w:cstheme="minorHAnsi"/>
          <w:b/>
          <w:sz w:val="24"/>
          <w:szCs w:val="24"/>
          <w:lang w:eastAsia="it-IT"/>
        </w:rPr>
        <w:t xml:space="preserve"> □ Collaboratore Scolastico</w:t>
      </w:r>
    </w:p>
    <w:p w14:paraId="3275E912" w14:textId="77777777" w:rsidR="00300617" w:rsidRPr="00300617" w:rsidRDefault="00300617" w:rsidP="00300617">
      <w:pPr>
        <w:widowControl w:val="0"/>
        <w:autoSpaceDE w:val="0"/>
        <w:autoSpaceDN w:val="0"/>
        <w:spacing w:before="114" w:after="0" w:line="240" w:lineRule="auto"/>
        <w:ind w:left="2625" w:right="2626"/>
        <w:jc w:val="center"/>
        <w:outlineLvl w:val="1"/>
        <w:rPr>
          <w:rFonts w:eastAsia="Times New Roman" w:cstheme="minorHAnsi"/>
          <w:b/>
          <w:bCs/>
          <w:sz w:val="24"/>
          <w:szCs w:val="24"/>
        </w:rPr>
      </w:pPr>
      <w:r w:rsidRPr="00300617">
        <w:rPr>
          <w:rFonts w:eastAsia="Times New Roman" w:cstheme="minorHAnsi"/>
          <w:b/>
          <w:bCs/>
          <w:sz w:val="24"/>
          <w:szCs w:val="24"/>
        </w:rPr>
        <w:t>CHIEDE</w:t>
      </w:r>
    </w:p>
    <w:p w14:paraId="707B375F" w14:textId="77777777" w:rsidR="00300617" w:rsidRPr="00300617" w:rsidRDefault="00300617" w:rsidP="00300617">
      <w:pPr>
        <w:spacing w:before="122" w:after="120" w:line="352" w:lineRule="auto"/>
        <w:ind w:left="392" w:right="92"/>
        <w:jc w:val="both"/>
        <w:rPr>
          <w:rFonts w:eastAsia="Times New Roman" w:cstheme="minorHAnsi"/>
          <w:sz w:val="24"/>
          <w:szCs w:val="24"/>
          <w:lang w:eastAsia="it-IT"/>
        </w:rPr>
      </w:pPr>
      <w:r w:rsidRPr="00300617">
        <w:rPr>
          <w:rFonts w:eastAsia="Times New Roman" w:cstheme="minorHAnsi"/>
          <w:sz w:val="24"/>
          <w:szCs w:val="24"/>
          <w:lang w:eastAsia="it-IT"/>
        </w:rPr>
        <w:t xml:space="preserve">di essere ammesso/a </w:t>
      </w:r>
      <w:proofErr w:type="spellStart"/>
      <w:r w:rsidRPr="00300617">
        <w:rPr>
          <w:rFonts w:eastAsia="Times New Roman" w:cstheme="minorHAnsi"/>
          <w:sz w:val="24"/>
          <w:szCs w:val="24"/>
          <w:lang w:eastAsia="it-IT"/>
        </w:rPr>
        <w:t>a</w:t>
      </w:r>
      <w:proofErr w:type="spellEnd"/>
      <w:r w:rsidRPr="00300617">
        <w:rPr>
          <w:rFonts w:eastAsia="Times New Roman" w:cstheme="minorHAnsi"/>
          <w:sz w:val="24"/>
          <w:szCs w:val="24"/>
          <w:lang w:eastAsia="it-IT"/>
        </w:rPr>
        <w:t xml:space="preserve"> partecipare alla procedura in oggetto.</w:t>
      </w:r>
      <w:r w:rsidRPr="00300617">
        <w:rPr>
          <w:rFonts w:eastAsia="Times New Roman" w:cstheme="minorHAnsi"/>
          <w:spacing w:val="-52"/>
          <w:sz w:val="24"/>
          <w:szCs w:val="24"/>
          <w:lang w:eastAsia="it-IT"/>
        </w:rPr>
        <w:t xml:space="preserve"> </w:t>
      </w:r>
      <w:r w:rsidRPr="00300617">
        <w:rPr>
          <w:rFonts w:eastAsia="Times New Roman" w:cstheme="minorHAnsi"/>
          <w:sz w:val="24"/>
          <w:szCs w:val="24"/>
          <w:lang w:eastAsia="it-IT"/>
        </w:rPr>
        <w:t>A</w:t>
      </w:r>
      <w:r w:rsidRPr="00300617">
        <w:rPr>
          <w:rFonts w:eastAsia="Times New Roman" w:cstheme="minorHAnsi"/>
          <w:spacing w:val="-2"/>
          <w:sz w:val="24"/>
          <w:szCs w:val="24"/>
          <w:lang w:eastAsia="it-IT"/>
        </w:rPr>
        <w:t xml:space="preserve"> </w:t>
      </w:r>
      <w:r w:rsidRPr="00300617">
        <w:rPr>
          <w:rFonts w:eastAsia="Times New Roman" w:cstheme="minorHAnsi"/>
          <w:sz w:val="24"/>
          <w:szCs w:val="24"/>
          <w:lang w:eastAsia="it-IT"/>
        </w:rPr>
        <w:t>tal</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 xml:space="preserve">fine, </w:t>
      </w:r>
      <w:r w:rsidRPr="00300617">
        <w:rPr>
          <w:rFonts w:eastAsia="Times New Roman" w:cstheme="minorHAnsi"/>
          <w:b/>
          <w:sz w:val="24"/>
          <w:szCs w:val="24"/>
          <w:u w:val="thick"/>
          <w:lang w:eastAsia="it-IT"/>
        </w:rPr>
        <w:t>dichiara</w:t>
      </w:r>
      <w:r w:rsidRPr="00300617">
        <w:rPr>
          <w:rFonts w:eastAsia="Times New Roman" w:cstheme="minorHAnsi"/>
          <w:sz w:val="24"/>
          <w:szCs w:val="24"/>
          <w:lang w:eastAsia="it-IT"/>
        </w:rPr>
        <w:t>,</w:t>
      </w:r>
      <w:r w:rsidRPr="00300617">
        <w:rPr>
          <w:rFonts w:eastAsia="Times New Roman" w:cstheme="minorHAnsi"/>
          <w:spacing w:val="-1"/>
          <w:sz w:val="24"/>
          <w:szCs w:val="24"/>
          <w:lang w:eastAsia="it-IT"/>
        </w:rPr>
        <w:t xml:space="preserve"> </w:t>
      </w:r>
      <w:r w:rsidRPr="00300617">
        <w:rPr>
          <w:rFonts w:eastAsia="Times New Roman" w:cstheme="minorHAnsi"/>
          <w:sz w:val="24"/>
          <w:szCs w:val="24"/>
          <w:lang w:eastAsia="it-IT"/>
        </w:rPr>
        <w:t>sotto la</w:t>
      </w:r>
      <w:r w:rsidRPr="00300617">
        <w:rPr>
          <w:rFonts w:eastAsia="Times New Roman" w:cstheme="minorHAnsi"/>
          <w:spacing w:val="-1"/>
          <w:sz w:val="24"/>
          <w:szCs w:val="24"/>
          <w:lang w:eastAsia="it-IT"/>
        </w:rPr>
        <w:t xml:space="preserve"> </w:t>
      </w:r>
      <w:r w:rsidRPr="00300617">
        <w:rPr>
          <w:rFonts w:eastAsia="Times New Roman" w:cstheme="minorHAnsi"/>
          <w:sz w:val="24"/>
          <w:szCs w:val="24"/>
          <w:lang w:eastAsia="it-IT"/>
        </w:rPr>
        <w:t>propria responsabilità:</w:t>
      </w:r>
    </w:p>
    <w:p w14:paraId="42081D90" w14:textId="77777777" w:rsidR="00300617" w:rsidRPr="00300617" w:rsidRDefault="00300617" w:rsidP="00300617">
      <w:pPr>
        <w:widowControl w:val="0"/>
        <w:numPr>
          <w:ilvl w:val="0"/>
          <w:numId w:val="3"/>
        </w:numPr>
        <w:tabs>
          <w:tab w:val="left" w:pos="819"/>
          <w:tab w:val="left" w:pos="821"/>
        </w:tabs>
        <w:autoSpaceDE w:val="0"/>
        <w:autoSpaceDN w:val="0"/>
        <w:spacing w:after="0" w:line="268" w:lineRule="exact"/>
        <w:jc w:val="both"/>
        <w:rPr>
          <w:rFonts w:eastAsia="Times New Roman" w:cstheme="minorHAnsi"/>
          <w:sz w:val="24"/>
          <w:szCs w:val="24"/>
          <w:lang w:eastAsia="it-IT"/>
        </w:rPr>
      </w:pPr>
      <w:r w:rsidRPr="00300617">
        <w:rPr>
          <w:rFonts w:eastAsia="Times New Roman" w:cstheme="minorHAnsi"/>
          <w:sz w:val="24"/>
          <w:szCs w:val="24"/>
          <w:lang w:eastAsia="it-IT"/>
        </w:rPr>
        <w:t>che</w:t>
      </w:r>
      <w:r w:rsidRPr="00300617">
        <w:rPr>
          <w:rFonts w:eastAsia="Times New Roman" w:cstheme="minorHAnsi"/>
          <w:spacing w:val="-1"/>
          <w:sz w:val="24"/>
          <w:szCs w:val="24"/>
          <w:lang w:eastAsia="it-IT"/>
        </w:rPr>
        <w:t xml:space="preserve"> </w:t>
      </w:r>
      <w:r w:rsidRPr="00300617">
        <w:rPr>
          <w:rFonts w:eastAsia="Times New Roman" w:cstheme="minorHAnsi"/>
          <w:sz w:val="24"/>
          <w:szCs w:val="24"/>
          <w:lang w:eastAsia="it-IT"/>
        </w:rPr>
        <w:t>i</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recapiti presso</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i quali</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si</w:t>
      </w:r>
      <w:r w:rsidRPr="00300617">
        <w:rPr>
          <w:rFonts w:eastAsia="Times New Roman" w:cstheme="minorHAnsi"/>
          <w:spacing w:val="1"/>
          <w:sz w:val="24"/>
          <w:szCs w:val="24"/>
          <w:lang w:eastAsia="it-IT"/>
        </w:rPr>
        <w:t xml:space="preserve"> </w:t>
      </w:r>
      <w:r w:rsidRPr="00300617">
        <w:rPr>
          <w:rFonts w:eastAsia="Times New Roman" w:cstheme="minorHAnsi"/>
          <w:sz w:val="24"/>
          <w:szCs w:val="24"/>
          <w:lang w:eastAsia="it-IT"/>
        </w:rPr>
        <w:t>intendono</w:t>
      </w:r>
      <w:r w:rsidRPr="00300617">
        <w:rPr>
          <w:rFonts w:eastAsia="Times New Roman" w:cstheme="minorHAnsi"/>
          <w:spacing w:val="-4"/>
          <w:sz w:val="24"/>
          <w:szCs w:val="24"/>
          <w:lang w:eastAsia="it-IT"/>
        </w:rPr>
        <w:t xml:space="preserve"> </w:t>
      </w:r>
      <w:r w:rsidRPr="00300617">
        <w:rPr>
          <w:rFonts w:eastAsia="Times New Roman" w:cstheme="minorHAnsi"/>
          <w:sz w:val="24"/>
          <w:szCs w:val="24"/>
          <w:lang w:eastAsia="it-IT"/>
        </w:rPr>
        <w:t>ricevere</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le</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comunicazioni</w:t>
      </w:r>
      <w:r w:rsidRPr="00300617">
        <w:rPr>
          <w:rFonts w:eastAsia="Times New Roman" w:cstheme="minorHAnsi"/>
          <w:spacing w:val="1"/>
          <w:sz w:val="24"/>
          <w:szCs w:val="24"/>
          <w:lang w:eastAsia="it-IT"/>
        </w:rPr>
        <w:t xml:space="preserve"> </w:t>
      </w:r>
      <w:r w:rsidRPr="00300617">
        <w:rPr>
          <w:rFonts w:eastAsia="Times New Roman" w:cstheme="minorHAnsi"/>
          <w:sz w:val="24"/>
          <w:szCs w:val="24"/>
          <w:lang w:eastAsia="it-IT"/>
        </w:rPr>
        <w:t>sono</w:t>
      </w:r>
      <w:r w:rsidRPr="00300617">
        <w:rPr>
          <w:rFonts w:eastAsia="Times New Roman" w:cstheme="minorHAnsi"/>
          <w:spacing w:val="-1"/>
          <w:sz w:val="24"/>
          <w:szCs w:val="24"/>
          <w:lang w:eastAsia="it-IT"/>
        </w:rPr>
        <w:t xml:space="preserve"> </w:t>
      </w:r>
      <w:r w:rsidRPr="00300617">
        <w:rPr>
          <w:rFonts w:eastAsia="Times New Roman" w:cstheme="minorHAnsi"/>
          <w:sz w:val="24"/>
          <w:szCs w:val="24"/>
          <w:lang w:eastAsia="it-IT"/>
        </w:rPr>
        <w:t>i</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seguenti:</w:t>
      </w:r>
    </w:p>
    <w:p w14:paraId="4C630670" w14:textId="77777777" w:rsidR="00300617" w:rsidRPr="00300617" w:rsidRDefault="00300617" w:rsidP="00300617">
      <w:pPr>
        <w:widowControl w:val="0"/>
        <w:numPr>
          <w:ilvl w:val="1"/>
          <w:numId w:val="2"/>
        </w:numPr>
        <w:tabs>
          <w:tab w:val="left" w:pos="1101"/>
          <w:tab w:val="left" w:pos="8756"/>
        </w:tabs>
        <w:autoSpaceDE w:val="0"/>
        <w:autoSpaceDN w:val="0"/>
        <w:spacing w:before="111" w:after="0" w:line="240" w:lineRule="auto"/>
        <w:jc w:val="both"/>
        <w:rPr>
          <w:rFonts w:eastAsia="Times New Roman" w:cstheme="minorHAnsi"/>
          <w:sz w:val="24"/>
          <w:szCs w:val="24"/>
          <w:lang w:eastAsia="it-IT"/>
        </w:rPr>
      </w:pPr>
      <w:r w:rsidRPr="00300617">
        <w:rPr>
          <w:rFonts w:eastAsia="Times New Roman" w:cstheme="minorHAnsi"/>
          <w:sz w:val="24"/>
          <w:szCs w:val="24"/>
          <w:lang w:eastAsia="it-IT"/>
        </w:rPr>
        <w:t>residenza:</w:t>
      </w:r>
      <w:r w:rsidRPr="00300617">
        <w:rPr>
          <w:rFonts w:eastAsia="Times New Roman" w:cstheme="minorHAnsi"/>
          <w:spacing w:val="-2"/>
          <w:sz w:val="24"/>
          <w:szCs w:val="24"/>
          <w:lang w:eastAsia="it-IT"/>
        </w:rPr>
        <w:t xml:space="preserve"> </w:t>
      </w:r>
      <w:r w:rsidRPr="00300617">
        <w:rPr>
          <w:rFonts w:eastAsia="Times New Roman" w:cstheme="minorHAnsi"/>
          <w:sz w:val="24"/>
          <w:szCs w:val="24"/>
          <w:u w:val="single"/>
          <w:lang w:eastAsia="it-IT"/>
        </w:rPr>
        <w:t xml:space="preserve"> </w:t>
      </w:r>
      <w:r w:rsidRPr="00300617">
        <w:rPr>
          <w:rFonts w:eastAsia="Times New Roman" w:cstheme="minorHAnsi"/>
          <w:sz w:val="24"/>
          <w:szCs w:val="24"/>
          <w:u w:val="single"/>
          <w:lang w:eastAsia="it-IT"/>
        </w:rPr>
        <w:tab/>
      </w:r>
    </w:p>
    <w:p w14:paraId="0DFACA76" w14:textId="77777777" w:rsidR="00300617" w:rsidRPr="00300617" w:rsidRDefault="00300617" w:rsidP="00300617">
      <w:pPr>
        <w:widowControl w:val="0"/>
        <w:numPr>
          <w:ilvl w:val="1"/>
          <w:numId w:val="2"/>
        </w:numPr>
        <w:tabs>
          <w:tab w:val="left" w:pos="1101"/>
          <w:tab w:val="left" w:pos="8751"/>
        </w:tabs>
        <w:autoSpaceDE w:val="0"/>
        <w:autoSpaceDN w:val="0"/>
        <w:spacing w:before="116" w:after="0" w:line="240" w:lineRule="auto"/>
        <w:jc w:val="both"/>
        <w:rPr>
          <w:rFonts w:eastAsia="Times New Roman" w:cstheme="minorHAnsi"/>
          <w:sz w:val="24"/>
          <w:szCs w:val="24"/>
          <w:lang w:eastAsia="it-IT"/>
        </w:rPr>
      </w:pPr>
      <w:r w:rsidRPr="00300617">
        <w:rPr>
          <w:rFonts w:eastAsia="Times New Roman" w:cstheme="minorHAnsi"/>
          <w:sz w:val="24"/>
          <w:szCs w:val="24"/>
          <w:lang w:eastAsia="it-IT"/>
        </w:rPr>
        <w:t>indirizzo</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posta</w:t>
      </w:r>
      <w:r w:rsidRPr="00300617">
        <w:rPr>
          <w:rFonts w:eastAsia="Times New Roman" w:cstheme="minorHAnsi"/>
          <w:spacing w:val="-2"/>
          <w:sz w:val="24"/>
          <w:szCs w:val="24"/>
          <w:lang w:eastAsia="it-IT"/>
        </w:rPr>
        <w:t xml:space="preserve"> </w:t>
      </w:r>
      <w:r w:rsidRPr="00300617">
        <w:rPr>
          <w:rFonts w:eastAsia="Times New Roman" w:cstheme="minorHAnsi"/>
          <w:sz w:val="24"/>
          <w:szCs w:val="24"/>
          <w:lang w:eastAsia="it-IT"/>
        </w:rPr>
        <w:t>elettronica</w:t>
      </w:r>
      <w:r w:rsidRPr="00300617">
        <w:rPr>
          <w:rFonts w:eastAsia="Times New Roman" w:cstheme="minorHAnsi"/>
          <w:spacing w:val="-2"/>
          <w:sz w:val="24"/>
          <w:szCs w:val="24"/>
          <w:lang w:eastAsia="it-IT"/>
        </w:rPr>
        <w:t xml:space="preserve"> </w:t>
      </w:r>
      <w:r w:rsidRPr="00300617">
        <w:rPr>
          <w:rFonts w:eastAsia="Times New Roman" w:cstheme="minorHAnsi"/>
          <w:sz w:val="24"/>
          <w:szCs w:val="24"/>
          <w:lang w:eastAsia="it-IT"/>
        </w:rPr>
        <w:t>ordinaria:</w:t>
      </w:r>
      <w:r w:rsidRPr="00300617">
        <w:rPr>
          <w:rFonts w:eastAsia="Times New Roman" w:cstheme="minorHAnsi"/>
          <w:spacing w:val="-2"/>
          <w:sz w:val="24"/>
          <w:szCs w:val="24"/>
          <w:lang w:eastAsia="it-IT"/>
        </w:rPr>
        <w:t xml:space="preserve"> </w:t>
      </w:r>
      <w:r w:rsidRPr="00300617">
        <w:rPr>
          <w:rFonts w:eastAsia="Times New Roman" w:cstheme="minorHAnsi"/>
          <w:sz w:val="24"/>
          <w:szCs w:val="24"/>
          <w:u w:val="single"/>
          <w:lang w:eastAsia="it-IT"/>
        </w:rPr>
        <w:t xml:space="preserve"> </w:t>
      </w:r>
      <w:r w:rsidRPr="00300617">
        <w:rPr>
          <w:rFonts w:eastAsia="Times New Roman" w:cstheme="minorHAnsi"/>
          <w:sz w:val="24"/>
          <w:szCs w:val="24"/>
          <w:u w:val="single"/>
          <w:lang w:eastAsia="it-IT"/>
        </w:rPr>
        <w:tab/>
      </w:r>
    </w:p>
    <w:p w14:paraId="6935C730" w14:textId="77777777" w:rsidR="00300617" w:rsidRPr="00300617" w:rsidRDefault="00300617" w:rsidP="00300617">
      <w:pPr>
        <w:widowControl w:val="0"/>
        <w:numPr>
          <w:ilvl w:val="1"/>
          <w:numId w:val="2"/>
        </w:numPr>
        <w:tabs>
          <w:tab w:val="left" w:pos="1101"/>
          <w:tab w:val="left" w:pos="8783"/>
        </w:tabs>
        <w:autoSpaceDE w:val="0"/>
        <w:autoSpaceDN w:val="0"/>
        <w:spacing w:before="117" w:after="0" w:line="240" w:lineRule="auto"/>
        <w:jc w:val="both"/>
        <w:rPr>
          <w:rFonts w:eastAsia="Times New Roman" w:cstheme="minorHAnsi"/>
          <w:sz w:val="24"/>
          <w:szCs w:val="24"/>
          <w:lang w:eastAsia="it-IT"/>
        </w:rPr>
      </w:pPr>
      <w:r w:rsidRPr="00300617">
        <w:rPr>
          <w:rFonts w:eastAsia="Times New Roman" w:cstheme="minorHAnsi"/>
          <w:sz w:val="24"/>
          <w:szCs w:val="24"/>
          <w:lang w:eastAsia="it-IT"/>
        </w:rPr>
        <w:t>indirizzo</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posta</w:t>
      </w:r>
      <w:r w:rsidRPr="00300617">
        <w:rPr>
          <w:rFonts w:eastAsia="Times New Roman" w:cstheme="minorHAnsi"/>
          <w:spacing w:val="-2"/>
          <w:sz w:val="24"/>
          <w:szCs w:val="24"/>
          <w:lang w:eastAsia="it-IT"/>
        </w:rPr>
        <w:t xml:space="preserve"> </w:t>
      </w:r>
      <w:r w:rsidRPr="00300617">
        <w:rPr>
          <w:rFonts w:eastAsia="Times New Roman" w:cstheme="minorHAnsi"/>
          <w:sz w:val="24"/>
          <w:szCs w:val="24"/>
          <w:lang w:eastAsia="it-IT"/>
        </w:rPr>
        <w:t>elettronica</w:t>
      </w:r>
      <w:r w:rsidRPr="00300617">
        <w:rPr>
          <w:rFonts w:eastAsia="Times New Roman" w:cstheme="minorHAnsi"/>
          <w:spacing w:val="-2"/>
          <w:sz w:val="24"/>
          <w:szCs w:val="24"/>
          <w:lang w:eastAsia="it-IT"/>
        </w:rPr>
        <w:t xml:space="preserve"> </w:t>
      </w:r>
      <w:r w:rsidRPr="00300617">
        <w:rPr>
          <w:rFonts w:eastAsia="Times New Roman" w:cstheme="minorHAnsi"/>
          <w:sz w:val="24"/>
          <w:szCs w:val="24"/>
          <w:lang w:eastAsia="it-IT"/>
        </w:rPr>
        <w:t>certificata</w:t>
      </w:r>
      <w:r w:rsidRPr="00300617">
        <w:rPr>
          <w:rFonts w:eastAsia="Times New Roman" w:cstheme="minorHAnsi"/>
          <w:spacing w:val="-4"/>
          <w:sz w:val="24"/>
          <w:szCs w:val="24"/>
          <w:lang w:eastAsia="it-IT"/>
        </w:rPr>
        <w:t xml:space="preserve"> </w:t>
      </w:r>
      <w:r w:rsidRPr="00300617">
        <w:rPr>
          <w:rFonts w:eastAsia="Times New Roman" w:cstheme="minorHAnsi"/>
          <w:sz w:val="24"/>
          <w:szCs w:val="24"/>
          <w:lang w:eastAsia="it-IT"/>
        </w:rPr>
        <w:t>(PEC):</w:t>
      </w:r>
      <w:r w:rsidRPr="00300617">
        <w:rPr>
          <w:rFonts w:eastAsia="Times New Roman" w:cstheme="minorHAnsi"/>
          <w:spacing w:val="1"/>
          <w:sz w:val="24"/>
          <w:szCs w:val="24"/>
          <w:lang w:eastAsia="it-IT"/>
        </w:rPr>
        <w:t xml:space="preserve"> </w:t>
      </w:r>
      <w:r w:rsidRPr="00300617">
        <w:rPr>
          <w:rFonts w:eastAsia="Times New Roman" w:cstheme="minorHAnsi"/>
          <w:sz w:val="24"/>
          <w:szCs w:val="24"/>
          <w:u w:val="single"/>
          <w:lang w:eastAsia="it-IT"/>
        </w:rPr>
        <w:t xml:space="preserve"> </w:t>
      </w:r>
      <w:r w:rsidRPr="00300617">
        <w:rPr>
          <w:rFonts w:eastAsia="Times New Roman" w:cstheme="minorHAnsi"/>
          <w:sz w:val="24"/>
          <w:szCs w:val="24"/>
          <w:u w:val="single"/>
          <w:lang w:eastAsia="it-IT"/>
        </w:rPr>
        <w:tab/>
      </w:r>
    </w:p>
    <w:p w14:paraId="4F2770BA" w14:textId="77777777" w:rsidR="00300617" w:rsidRPr="00300617" w:rsidRDefault="00300617" w:rsidP="00300617">
      <w:pPr>
        <w:widowControl w:val="0"/>
        <w:numPr>
          <w:ilvl w:val="1"/>
          <w:numId w:val="2"/>
        </w:numPr>
        <w:tabs>
          <w:tab w:val="left" w:pos="1101"/>
          <w:tab w:val="left" w:pos="8720"/>
        </w:tabs>
        <w:autoSpaceDE w:val="0"/>
        <w:autoSpaceDN w:val="0"/>
        <w:spacing w:before="118" w:after="0" w:line="240" w:lineRule="auto"/>
        <w:jc w:val="both"/>
        <w:rPr>
          <w:rFonts w:eastAsia="Times New Roman" w:cstheme="minorHAnsi"/>
          <w:sz w:val="24"/>
          <w:szCs w:val="24"/>
          <w:lang w:eastAsia="it-IT"/>
        </w:rPr>
      </w:pPr>
      <w:r w:rsidRPr="00300617">
        <w:rPr>
          <w:rFonts w:eastAsia="Times New Roman" w:cstheme="minorHAnsi"/>
          <w:sz w:val="24"/>
          <w:szCs w:val="24"/>
          <w:lang w:eastAsia="it-IT"/>
        </w:rPr>
        <w:t>numero</w:t>
      </w:r>
      <w:r w:rsidRPr="00300617">
        <w:rPr>
          <w:rFonts w:eastAsia="Times New Roman" w:cstheme="minorHAnsi"/>
          <w:spacing w:val="-2"/>
          <w:sz w:val="24"/>
          <w:szCs w:val="24"/>
          <w:lang w:eastAsia="it-IT"/>
        </w:rPr>
        <w:t xml:space="preserve"> </w:t>
      </w:r>
      <w:r w:rsidRPr="00300617">
        <w:rPr>
          <w:rFonts w:eastAsia="Times New Roman" w:cstheme="minorHAnsi"/>
          <w:sz w:val="24"/>
          <w:szCs w:val="24"/>
          <w:lang w:eastAsia="it-IT"/>
        </w:rPr>
        <w:t>di telefono:</w:t>
      </w:r>
      <w:r w:rsidRPr="00300617">
        <w:rPr>
          <w:rFonts w:eastAsia="Times New Roman" w:cstheme="minorHAnsi"/>
          <w:sz w:val="24"/>
          <w:szCs w:val="24"/>
          <w:u w:val="single"/>
          <w:lang w:eastAsia="it-IT"/>
        </w:rPr>
        <w:tab/>
      </w:r>
      <w:r w:rsidRPr="00300617">
        <w:rPr>
          <w:rFonts w:eastAsia="Times New Roman" w:cstheme="minorHAnsi"/>
          <w:sz w:val="24"/>
          <w:szCs w:val="24"/>
          <w:lang w:eastAsia="it-IT"/>
        </w:rPr>
        <w:t>,</w:t>
      </w:r>
    </w:p>
    <w:p w14:paraId="371C65D0" w14:textId="77777777" w:rsidR="00300617" w:rsidRPr="00300617" w:rsidRDefault="00300617" w:rsidP="00300617">
      <w:pPr>
        <w:spacing w:before="114" w:after="120" w:line="244" w:lineRule="auto"/>
        <w:jc w:val="both"/>
        <w:rPr>
          <w:rFonts w:eastAsia="Times New Roman" w:cstheme="minorHAnsi"/>
          <w:sz w:val="24"/>
          <w:szCs w:val="24"/>
          <w:lang w:eastAsia="it-IT"/>
        </w:rPr>
      </w:pPr>
      <w:r w:rsidRPr="00300617">
        <w:rPr>
          <w:rFonts w:eastAsia="Times New Roman" w:cstheme="minorHAnsi"/>
          <w:sz w:val="24"/>
          <w:szCs w:val="24"/>
          <w:lang w:eastAsia="it-IT"/>
        </w:rPr>
        <w:t>autorizzando</w:t>
      </w:r>
      <w:r w:rsidRPr="00300617">
        <w:rPr>
          <w:rFonts w:eastAsia="Times New Roman" w:cstheme="minorHAnsi"/>
          <w:spacing w:val="5"/>
          <w:sz w:val="24"/>
          <w:szCs w:val="24"/>
          <w:lang w:eastAsia="it-IT"/>
        </w:rPr>
        <w:t xml:space="preserve"> </w:t>
      </w:r>
      <w:r w:rsidRPr="00300617">
        <w:rPr>
          <w:rFonts w:eastAsia="Times New Roman" w:cstheme="minorHAnsi"/>
          <w:sz w:val="24"/>
          <w:szCs w:val="24"/>
          <w:lang w:eastAsia="it-IT"/>
        </w:rPr>
        <w:t>espressamente</w:t>
      </w:r>
      <w:r w:rsidRPr="00300617">
        <w:rPr>
          <w:rFonts w:eastAsia="Times New Roman" w:cstheme="minorHAnsi"/>
          <w:spacing w:val="6"/>
          <w:sz w:val="24"/>
          <w:szCs w:val="24"/>
          <w:lang w:eastAsia="it-IT"/>
        </w:rPr>
        <w:t xml:space="preserve"> </w:t>
      </w:r>
      <w:r w:rsidRPr="00300617">
        <w:rPr>
          <w:rFonts w:eastAsia="Times New Roman" w:cstheme="minorHAnsi"/>
          <w:sz w:val="24"/>
          <w:szCs w:val="24"/>
          <w:lang w:eastAsia="it-IT"/>
        </w:rPr>
        <w:t>l’Istituzione</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scolastica</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all’utilizzo</w:t>
      </w:r>
      <w:r w:rsidRPr="00300617">
        <w:rPr>
          <w:rFonts w:eastAsia="Times New Roman" w:cstheme="minorHAnsi"/>
          <w:spacing w:val="5"/>
          <w:sz w:val="24"/>
          <w:szCs w:val="24"/>
          <w:lang w:eastAsia="it-IT"/>
        </w:rPr>
        <w:t xml:space="preserve"> </w:t>
      </w:r>
      <w:r w:rsidRPr="00300617">
        <w:rPr>
          <w:rFonts w:eastAsia="Times New Roman" w:cstheme="minorHAnsi"/>
          <w:sz w:val="24"/>
          <w:szCs w:val="24"/>
          <w:lang w:eastAsia="it-IT"/>
        </w:rPr>
        <w:t>dei</w:t>
      </w:r>
      <w:r w:rsidRPr="00300617">
        <w:rPr>
          <w:rFonts w:eastAsia="Times New Roman" w:cstheme="minorHAnsi"/>
          <w:spacing w:val="4"/>
          <w:sz w:val="24"/>
          <w:szCs w:val="24"/>
          <w:lang w:eastAsia="it-IT"/>
        </w:rPr>
        <w:t xml:space="preserve"> </w:t>
      </w:r>
      <w:r w:rsidRPr="00300617">
        <w:rPr>
          <w:rFonts w:eastAsia="Times New Roman" w:cstheme="minorHAnsi"/>
          <w:sz w:val="24"/>
          <w:szCs w:val="24"/>
          <w:lang w:eastAsia="it-IT"/>
        </w:rPr>
        <w:t>suddetti</w:t>
      </w:r>
      <w:r w:rsidRPr="00300617">
        <w:rPr>
          <w:rFonts w:eastAsia="Times New Roman" w:cstheme="minorHAnsi"/>
          <w:spacing w:val="6"/>
          <w:sz w:val="24"/>
          <w:szCs w:val="24"/>
          <w:lang w:eastAsia="it-IT"/>
        </w:rPr>
        <w:t xml:space="preserve"> </w:t>
      </w:r>
      <w:r w:rsidRPr="00300617">
        <w:rPr>
          <w:rFonts w:eastAsia="Times New Roman" w:cstheme="minorHAnsi"/>
          <w:sz w:val="24"/>
          <w:szCs w:val="24"/>
          <w:lang w:eastAsia="it-IT"/>
        </w:rPr>
        <w:t>mezzi</w:t>
      </w:r>
      <w:r w:rsidRPr="00300617">
        <w:rPr>
          <w:rFonts w:eastAsia="Times New Roman" w:cstheme="minorHAnsi"/>
          <w:spacing w:val="6"/>
          <w:sz w:val="24"/>
          <w:szCs w:val="24"/>
          <w:lang w:eastAsia="it-IT"/>
        </w:rPr>
        <w:t xml:space="preserve"> </w:t>
      </w:r>
      <w:r w:rsidRPr="00300617">
        <w:rPr>
          <w:rFonts w:eastAsia="Times New Roman" w:cstheme="minorHAnsi"/>
          <w:sz w:val="24"/>
          <w:szCs w:val="24"/>
          <w:lang w:eastAsia="it-IT"/>
        </w:rPr>
        <w:t>per</w:t>
      </w:r>
      <w:r w:rsidRPr="00300617">
        <w:rPr>
          <w:rFonts w:eastAsia="Times New Roman" w:cstheme="minorHAnsi"/>
          <w:spacing w:val="4"/>
          <w:sz w:val="24"/>
          <w:szCs w:val="24"/>
          <w:lang w:eastAsia="it-IT"/>
        </w:rPr>
        <w:t xml:space="preserve"> </w:t>
      </w:r>
      <w:r w:rsidRPr="00300617">
        <w:rPr>
          <w:rFonts w:eastAsia="Times New Roman" w:cstheme="minorHAnsi"/>
          <w:sz w:val="24"/>
          <w:szCs w:val="24"/>
          <w:lang w:eastAsia="it-IT"/>
        </w:rPr>
        <w:t>effettuare</w:t>
      </w:r>
      <w:r w:rsidRPr="00300617">
        <w:rPr>
          <w:rFonts w:eastAsia="Times New Roman" w:cstheme="minorHAnsi"/>
          <w:spacing w:val="3"/>
          <w:sz w:val="24"/>
          <w:szCs w:val="24"/>
          <w:lang w:eastAsia="it-IT"/>
        </w:rPr>
        <w:t xml:space="preserve"> </w:t>
      </w:r>
      <w:r w:rsidRPr="00300617">
        <w:rPr>
          <w:rFonts w:eastAsia="Times New Roman" w:cstheme="minorHAnsi"/>
          <w:sz w:val="24"/>
          <w:szCs w:val="24"/>
          <w:lang w:eastAsia="it-IT"/>
        </w:rPr>
        <w:t>le</w:t>
      </w:r>
      <w:r w:rsidRPr="00300617">
        <w:rPr>
          <w:rFonts w:eastAsia="Times New Roman" w:cstheme="minorHAnsi"/>
          <w:spacing w:val="-52"/>
          <w:sz w:val="24"/>
          <w:szCs w:val="24"/>
          <w:lang w:eastAsia="it-IT"/>
        </w:rPr>
        <w:t xml:space="preserve"> </w:t>
      </w:r>
      <w:r w:rsidRPr="00300617">
        <w:rPr>
          <w:rFonts w:eastAsia="Times New Roman" w:cstheme="minorHAnsi"/>
          <w:sz w:val="24"/>
          <w:szCs w:val="24"/>
          <w:lang w:eastAsia="it-IT"/>
        </w:rPr>
        <w:t>comunicazioni;</w:t>
      </w:r>
    </w:p>
    <w:p w14:paraId="577AB906" w14:textId="77777777" w:rsidR="00300617" w:rsidRPr="00300617" w:rsidRDefault="00300617" w:rsidP="00300617">
      <w:pPr>
        <w:widowControl w:val="0"/>
        <w:numPr>
          <w:ilvl w:val="0"/>
          <w:numId w:val="3"/>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1A18FA91" w14:textId="77777777" w:rsidR="00300617" w:rsidRPr="00300617" w:rsidRDefault="00300617" w:rsidP="00300617">
      <w:pPr>
        <w:widowControl w:val="0"/>
        <w:numPr>
          <w:ilvl w:val="0"/>
          <w:numId w:val="3"/>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di aver preso visione del Decreto di Avvio della procedura  e dell’Avviso di reclutamento e di accettare tutte le condizioni ivi contenute;</w:t>
      </w:r>
    </w:p>
    <w:p w14:paraId="4B5148EB" w14:textId="77777777" w:rsidR="00300617" w:rsidRPr="00300617" w:rsidRDefault="00300617" w:rsidP="00300617">
      <w:pPr>
        <w:widowControl w:val="0"/>
        <w:numPr>
          <w:ilvl w:val="0"/>
          <w:numId w:val="3"/>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di aver preso visione dell’informativa   privacy allegata all’Avviso;</w:t>
      </w:r>
    </w:p>
    <w:p w14:paraId="08673AB6" w14:textId="77777777" w:rsidR="00300617" w:rsidRPr="00300617" w:rsidRDefault="00300617" w:rsidP="00300617">
      <w:pPr>
        <w:widowControl w:val="0"/>
        <w:numPr>
          <w:ilvl w:val="0"/>
          <w:numId w:val="3"/>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B441BB3" w14:textId="77777777" w:rsidR="00300617" w:rsidRPr="00300617" w:rsidRDefault="00300617" w:rsidP="00300617">
      <w:pPr>
        <w:widowControl w:val="0"/>
        <w:autoSpaceDE w:val="0"/>
        <w:autoSpaceDN w:val="0"/>
        <w:spacing w:after="0" w:line="244" w:lineRule="auto"/>
        <w:ind w:left="720"/>
        <w:jc w:val="both"/>
        <w:rPr>
          <w:rFonts w:eastAsia="Times New Roman" w:cstheme="minorHAnsi"/>
          <w:sz w:val="24"/>
          <w:szCs w:val="24"/>
          <w:lang w:eastAsia="it-IT"/>
        </w:rPr>
      </w:pPr>
    </w:p>
    <w:p w14:paraId="7EE79C15" w14:textId="77777777" w:rsidR="00300617" w:rsidRPr="00300617" w:rsidRDefault="00300617" w:rsidP="00300617">
      <w:pPr>
        <w:spacing w:line="244" w:lineRule="auto"/>
        <w:jc w:val="both"/>
        <w:rPr>
          <w:rFonts w:cstheme="minorHAnsi"/>
          <w:sz w:val="24"/>
          <w:szCs w:val="24"/>
        </w:rPr>
      </w:pPr>
      <w:r w:rsidRPr="00300617">
        <w:rPr>
          <w:rFonts w:cstheme="minorHAnsi"/>
          <w:sz w:val="24"/>
          <w:szCs w:val="24"/>
        </w:rPr>
        <w:t xml:space="preserve">Ai fini della partecipazione alla procedura in oggetto, il sottoscritto/a  </w:t>
      </w:r>
    </w:p>
    <w:p w14:paraId="165BCDCA" w14:textId="77777777" w:rsidR="00300617" w:rsidRPr="00300617" w:rsidRDefault="00300617" w:rsidP="00300617">
      <w:pPr>
        <w:spacing w:line="244" w:lineRule="auto"/>
        <w:jc w:val="center"/>
        <w:rPr>
          <w:rFonts w:cstheme="minorHAnsi"/>
          <w:b/>
          <w:bCs/>
          <w:sz w:val="24"/>
          <w:szCs w:val="24"/>
        </w:rPr>
      </w:pPr>
      <w:r w:rsidRPr="00300617">
        <w:rPr>
          <w:rFonts w:cstheme="minorHAnsi"/>
          <w:b/>
          <w:bCs/>
          <w:sz w:val="24"/>
          <w:szCs w:val="24"/>
        </w:rPr>
        <w:t>DICHIARA</w:t>
      </w:r>
    </w:p>
    <w:p w14:paraId="5AF2711C" w14:textId="77777777" w:rsidR="00300617" w:rsidRPr="00300617" w:rsidRDefault="00300617" w:rsidP="00300617">
      <w:pPr>
        <w:spacing w:line="244" w:lineRule="auto"/>
        <w:jc w:val="center"/>
        <w:rPr>
          <w:rFonts w:cstheme="minorHAnsi"/>
          <w:b/>
          <w:bCs/>
          <w:sz w:val="24"/>
          <w:szCs w:val="24"/>
        </w:rPr>
      </w:pPr>
    </w:p>
    <w:p w14:paraId="21EA17E4" w14:textId="77777777" w:rsidR="00300617" w:rsidRPr="00300617" w:rsidRDefault="00300617" w:rsidP="00300617">
      <w:pPr>
        <w:spacing w:line="244" w:lineRule="auto"/>
        <w:jc w:val="both"/>
        <w:rPr>
          <w:rFonts w:cstheme="minorHAnsi"/>
          <w:sz w:val="24"/>
          <w:szCs w:val="24"/>
        </w:rPr>
      </w:pPr>
      <w:r w:rsidRPr="00300617">
        <w:rPr>
          <w:rFonts w:cstheme="minorHAnsi"/>
          <w:sz w:val="24"/>
          <w:szCs w:val="24"/>
        </w:rPr>
        <w:t>altresì di possedere i requisiti di ammissione alla selezione in oggetto di cui all’ Avviso e, nello specifico, di:</w:t>
      </w:r>
    </w:p>
    <w:p w14:paraId="2CA33BB4"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avere la cittadinanza italiana o di uno degli Stati membri dell’Unione europea;</w:t>
      </w:r>
    </w:p>
    <w:p w14:paraId="0D3632DF"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avere il godimento dei diritti civili e politici;</w:t>
      </w:r>
    </w:p>
    <w:p w14:paraId="734A5D9D"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non essere stato escluso/a dall’elettorato politico attivo;</w:t>
      </w:r>
    </w:p>
    <w:p w14:paraId="06F6509E"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possedere l’idoneità fisica allo svolgimento delle funzioni cui la presente procedura di selezione si riferisce;</w:t>
      </w:r>
    </w:p>
    <w:p w14:paraId="327F6530"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non aver riportato condanne penali e di non essere destinatario/a di provvedimenti che riguardano l’applicazione di misure di prevenzione, di decisioni civili e di provvedimenti amministrativi iscritti nel casellario giudiziale;</w:t>
      </w:r>
    </w:p>
    <w:p w14:paraId="5C59A738"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 xml:space="preserve">non essere sottoposto/a </w:t>
      </w:r>
      <w:proofErr w:type="spellStart"/>
      <w:r w:rsidRPr="00300617">
        <w:rPr>
          <w:rFonts w:eastAsia="Times New Roman" w:cstheme="minorHAnsi"/>
          <w:sz w:val="24"/>
          <w:szCs w:val="24"/>
          <w:lang w:eastAsia="it-IT"/>
        </w:rPr>
        <w:t>a</w:t>
      </w:r>
      <w:proofErr w:type="spellEnd"/>
      <w:r w:rsidRPr="00300617">
        <w:rPr>
          <w:rFonts w:eastAsia="Times New Roman" w:cstheme="minorHAnsi"/>
          <w:sz w:val="24"/>
          <w:szCs w:val="24"/>
          <w:lang w:eastAsia="it-IT"/>
        </w:rPr>
        <w:t xml:space="preserve"> procedimenti penali;</w:t>
      </w:r>
    </w:p>
    <w:p w14:paraId="767105CD"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non essere stato/a destituito/a o dispensato/a dall’impiego presso una Pubblica Amministrazione;</w:t>
      </w:r>
    </w:p>
    <w:p w14:paraId="68F89057"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non essere stato/</w:t>
      </w:r>
      <w:proofErr w:type="spellStart"/>
      <w:r w:rsidRPr="00300617">
        <w:rPr>
          <w:rFonts w:eastAsia="Times New Roman" w:cstheme="minorHAnsi"/>
          <w:sz w:val="24"/>
          <w:szCs w:val="24"/>
          <w:lang w:eastAsia="it-IT"/>
        </w:rPr>
        <w:t>a</w:t>
      </w:r>
      <w:proofErr w:type="spellEnd"/>
      <w:r w:rsidRPr="00300617">
        <w:rPr>
          <w:rFonts w:eastAsia="Times New Roman" w:cstheme="minorHAnsi"/>
          <w:sz w:val="24"/>
          <w:szCs w:val="24"/>
          <w:lang w:eastAsia="it-IT"/>
        </w:rPr>
        <w:t xml:space="preserve"> dichiarato/a decaduto/a o licenziato/a da un impiego statale;</w:t>
      </w:r>
    </w:p>
    <w:p w14:paraId="22C65803"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non trovarsi in situazione di incompatibilità, ai sensi di quanto previsto dal d.lgs. n. 39/2013 e dall’art. 53, del d.lgs. n. 165/2001;</w:t>
      </w:r>
    </w:p>
    <w:p w14:paraId="2E2B2EFA"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 xml:space="preserve">ovvero, nel   caso   in   cui sussistano   situazioni   di incompatibilità, che le stesse sono le seguenti: </w:t>
      </w:r>
    </w:p>
    <w:p w14:paraId="49B5F606" w14:textId="77777777" w:rsidR="00300617" w:rsidRPr="00300617" w:rsidRDefault="00300617" w:rsidP="00300617">
      <w:pPr>
        <w:widowControl w:val="0"/>
        <w:numPr>
          <w:ilvl w:val="0"/>
          <w:numId w:val="4"/>
        </w:numPr>
        <w:autoSpaceDE w:val="0"/>
        <w:autoSpaceDN w:val="0"/>
        <w:spacing w:after="0" w:line="244" w:lineRule="auto"/>
        <w:jc w:val="both"/>
        <w:rPr>
          <w:rFonts w:eastAsia="Times New Roman" w:cstheme="minorHAnsi"/>
          <w:sz w:val="24"/>
          <w:szCs w:val="24"/>
          <w:lang w:eastAsia="it-IT"/>
        </w:rPr>
      </w:pPr>
      <w:r w:rsidRPr="00300617">
        <w:rPr>
          <w:rFonts w:eastAsia="Times New Roman" w:cstheme="minorHAnsi"/>
          <w:sz w:val="24"/>
          <w:szCs w:val="24"/>
          <w:lang w:eastAsia="it-IT"/>
        </w:rPr>
        <w:t>di non trovarsi in situazioni di conflitto di interessi, anche potenziale, ai sensi dell’art. 53, comma 14, del d.lgs. n. 165/2001, che possano interferire con l’esercizio dell’incarico;</w:t>
      </w:r>
    </w:p>
    <w:p w14:paraId="64AC2FC6" w14:textId="77777777" w:rsidR="00300617" w:rsidRPr="00300617" w:rsidRDefault="00300617" w:rsidP="00300617">
      <w:pPr>
        <w:spacing w:line="244" w:lineRule="auto"/>
        <w:jc w:val="both"/>
        <w:rPr>
          <w:rFonts w:cstheme="minorHAnsi"/>
          <w:sz w:val="24"/>
          <w:szCs w:val="24"/>
        </w:rPr>
      </w:pPr>
    </w:p>
    <w:p w14:paraId="3CB1B8D7" w14:textId="77777777" w:rsidR="00300617" w:rsidRPr="00300617" w:rsidRDefault="00300617" w:rsidP="00300617">
      <w:pPr>
        <w:spacing w:line="244" w:lineRule="auto"/>
        <w:jc w:val="both"/>
        <w:rPr>
          <w:rFonts w:cstheme="minorHAnsi"/>
          <w:sz w:val="24"/>
          <w:szCs w:val="24"/>
        </w:rPr>
      </w:pPr>
      <w:r w:rsidRPr="00300617">
        <w:rPr>
          <w:rFonts w:cstheme="minorHAnsi"/>
          <w:sz w:val="24"/>
          <w:szCs w:val="24"/>
        </w:rPr>
        <w:tab/>
      </w:r>
    </w:p>
    <w:tbl>
      <w:tblPr>
        <w:tblStyle w:val="TableNormal"/>
        <w:tblW w:w="10490" w:type="dxa"/>
        <w:tblLayout w:type="fixed"/>
        <w:tblLook w:val="01E0" w:firstRow="1" w:lastRow="1" w:firstColumn="1" w:lastColumn="1" w:noHBand="0" w:noVBand="0"/>
      </w:tblPr>
      <w:tblGrid>
        <w:gridCol w:w="5385"/>
        <w:gridCol w:w="5105"/>
      </w:tblGrid>
      <w:tr w:rsidR="00300617" w:rsidRPr="00300617" w14:paraId="6EF4363B" w14:textId="77777777" w:rsidTr="00EC5A40">
        <w:trPr>
          <w:trHeight w:val="387"/>
        </w:trPr>
        <w:tc>
          <w:tcPr>
            <w:tcW w:w="5385" w:type="dxa"/>
          </w:tcPr>
          <w:p w14:paraId="090CD7E4" w14:textId="77777777" w:rsidR="00300617" w:rsidRPr="00300617" w:rsidRDefault="00300617" w:rsidP="00300617">
            <w:pPr>
              <w:spacing w:line="244" w:lineRule="exact"/>
              <w:ind w:right="718"/>
              <w:jc w:val="center"/>
              <w:rPr>
                <w:rFonts w:eastAsia="Times New Roman" w:cstheme="minorHAnsi"/>
                <w:sz w:val="24"/>
                <w:szCs w:val="24"/>
              </w:rPr>
            </w:pPr>
            <w:bookmarkStart w:id="5" w:name="_Hlk133604338"/>
            <w:r w:rsidRPr="00300617">
              <w:rPr>
                <w:rFonts w:eastAsia="Times New Roman" w:cstheme="minorHAnsi"/>
                <w:sz w:val="24"/>
                <w:szCs w:val="24"/>
              </w:rPr>
              <w:t>LUOGO E DATA</w:t>
            </w:r>
          </w:p>
        </w:tc>
        <w:tc>
          <w:tcPr>
            <w:tcW w:w="5105" w:type="dxa"/>
          </w:tcPr>
          <w:p w14:paraId="4CC2F9C1" w14:textId="77777777" w:rsidR="00300617" w:rsidRPr="00300617" w:rsidRDefault="00300617" w:rsidP="00300617">
            <w:pPr>
              <w:spacing w:line="244" w:lineRule="exact"/>
              <w:ind w:left="720"/>
              <w:jc w:val="center"/>
              <w:rPr>
                <w:rFonts w:eastAsia="Times New Roman" w:cstheme="minorHAnsi"/>
                <w:sz w:val="24"/>
                <w:szCs w:val="24"/>
              </w:rPr>
            </w:pPr>
            <w:r w:rsidRPr="00300617">
              <w:rPr>
                <w:rFonts w:eastAsia="Times New Roman" w:cstheme="minorHAnsi"/>
                <w:sz w:val="24"/>
                <w:szCs w:val="24"/>
              </w:rPr>
              <w:t>FIRMA</w:t>
            </w:r>
            <w:r w:rsidRPr="00300617">
              <w:rPr>
                <w:rFonts w:eastAsia="Times New Roman" w:cstheme="minorHAnsi"/>
                <w:spacing w:val="-2"/>
                <w:sz w:val="24"/>
                <w:szCs w:val="24"/>
              </w:rPr>
              <w:t xml:space="preserve"> </w:t>
            </w:r>
            <w:r w:rsidRPr="00300617">
              <w:rPr>
                <w:rFonts w:eastAsia="Times New Roman" w:cstheme="minorHAnsi"/>
                <w:sz w:val="24"/>
                <w:szCs w:val="24"/>
              </w:rPr>
              <w:t>DEL</w:t>
            </w:r>
            <w:r w:rsidRPr="00300617">
              <w:rPr>
                <w:rFonts w:eastAsia="Times New Roman" w:cstheme="minorHAnsi"/>
                <w:spacing w:val="-1"/>
                <w:sz w:val="24"/>
                <w:szCs w:val="24"/>
              </w:rPr>
              <w:t xml:space="preserve"> </w:t>
            </w:r>
            <w:r w:rsidRPr="00300617">
              <w:rPr>
                <w:rFonts w:eastAsia="Times New Roman" w:cstheme="minorHAnsi"/>
                <w:sz w:val="24"/>
                <w:szCs w:val="24"/>
              </w:rPr>
              <w:t>PARTECIPANTE</w:t>
            </w:r>
          </w:p>
        </w:tc>
      </w:tr>
      <w:tr w:rsidR="00300617" w:rsidRPr="00300617" w14:paraId="06582577" w14:textId="77777777" w:rsidTr="00EC5A40">
        <w:trPr>
          <w:trHeight w:val="387"/>
        </w:trPr>
        <w:tc>
          <w:tcPr>
            <w:tcW w:w="5385" w:type="dxa"/>
          </w:tcPr>
          <w:p w14:paraId="29D15C76" w14:textId="77777777" w:rsidR="00300617" w:rsidRPr="00300617" w:rsidRDefault="00300617" w:rsidP="00300617">
            <w:pPr>
              <w:tabs>
                <w:tab w:val="left" w:pos="1651"/>
                <w:tab w:val="left" w:pos="3302"/>
              </w:tabs>
              <w:spacing w:before="134" w:line="233" w:lineRule="exact"/>
              <w:ind w:right="717"/>
              <w:jc w:val="center"/>
              <w:rPr>
                <w:rFonts w:eastAsia="Times New Roman" w:cstheme="minorHAnsi"/>
                <w:sz w:val="24"/>
                <w:szCs w:val="24"/>
              </w:rPr>
            </w:pPr>
            <w:r w:rsidRPr="00300617">
              <w:rPr>
                <w:rFonts w:eastAsia="Times New Roman" w:cstheme="minorHAnsi"/>
                <w:sz w:val="24"/>
                <w:szCs w:val="24"/>
                <w:u w:val="single"/>
              </w:rPr>
              <w:t xml:space="preserve"> </w:t>
            </w:r>
            <w:r w:rsidRPr="00300617">
              <w:rPr>
                <w:rFonts w:eastAsia="Times New Roman" w:cstheme="minorHAnsi"/>
                <w:sz w:val="24"/>
                <w:szCs w:val="24"/>
                <w:u w:val="single"/>
              </w:rPr>
              <w:tab/>
            </w:r>
            <w:r w:rsidRPr="00300617">
              <w:rPr>
                <w:rFonts w:eastAsia="Times New Roman" w:cstheme="minorHAnsi"/>
                <w:sz w:val="24"/>
                <w:szCs w:val="24"/>
              </w:rPr>
              <w:t xml:space="preserve">, </w:t>
            </w:r>
            <w:r w:rsidRPr="00300617">
              <w:rPr>
                <w:rFonts w:eastAsia="Times New Roman" w:cstheme="minorHAnsi"/>
                <w:sz w:val="24"/>
                <w:szCs w:val="24"/>
                <w:u w:val="single"/>
              </w:rPr>
              <w:t xml:space="preserve"> </w:t>
            </w:r>
            <w:r w:rsidRPr="00300617">
              <w:rPr>
                <w:rFonts w:eastAsia="Times New Roman" w:cstheme="minorHAnsi"/>
                <w:sz w:val="24"/>
                <w:szCs w:val="24"/>
                <w:u w:val="single"/>
              </w:rPr>
              <w:tab/>
            </w:r>
          </w:p>
        </w:tc>
        <w:tc>
          <w:tcPr>
            <w:tcW w:w="5105" w:type="dxa"/>
          </w:tcPr>
          <w:p w14:paraId="5FD4EB6A" w14:textId="77777777" w:rsidR="00300617" w:rsidRPr="00300617" w:rsidRDefault="00300617" w:rsidP="00300617">
            <w:pPr>
              <w:tabs>
                <w:tab w:val="left" w:pos="3799"/>
              </w:tabs>
              <w:spacing w:before="134" w:line="233" w:lineRule="exact"/>
              <w:ind w:left="718"/>
              <w:jc w:val="center"/>
              <w:rPr>
                <w:rFonts w:eastAsia="Times New Roman" w:cstheme="minorHAnsi"/>
                <w:sz w:val="24"/>
                <w:szCs w:val="24"/>
              </w:rPr>
            </w:pPr>
            <w:r w:rsidRPr="00300617">
              <w:rPr>
                <w:rFonts w:eastAsia="Times New Roman" w:cstheme="minorHAnsi"/>
                <w:sz w:val="24"/>
                <w:szCs w:val="24"/>
                <w:u w:val="single"/>
              </w:rPr>
              <w:t xml:space="preserve"> </w:t>
            </w:r>
            <w:r w:rsidRPr="00300617">
              <w:rPr>
                <w:rFonts w:eastAsia="Times New Roman" w:cstheme="minorHAnsi"/>
                <w:sz w:val="24"/>
                <w:szCs w:val="24"/>
                <w:u w:val="single"/>
              </w:rPr>
              <w:tab/>
            </w:r>
          </w:p>
        </w:tc>
      </w:tr>
      <w:bookmarkEnd w:id="5"/>
    </w:tbl>
    <w:p w14:paraId="7EA2058B" w14:textId="77777777" w:rsidR="00300617" w:rsidRPr="00300617" w:rsidRDefault="00300617" w:rsidP="00300617">
      <w:pPr>
        <w:spacing w:line="244" w:lineRule="auto"/>
        <w:jc w:val="both"/>
        <w:rPr>
          <w:rFonts w:cstheme="minorHAnsi"/>
          <w:sz w:val="24"/>
          <w:szCs w:val="24"/>
        </w:rPr>
      </w:pPr>
    </w:p>
    <w:p w14:paraId="28BB91FE" w14:textId="34B857B8" w:rsidR="00300617" w:rsidRDefault="00300617" w:rsidP="00300617">
      <w:pPr>
        <w:spacing w:line="244" w:lineRule="auto"/>
        <w:jc w:val="both"/>
        <w:rPr>
          <w:rFonts w:cstheme="minorHAnsi"/>
          <w:sz w:val="24"/>
          <w:szCs w:val="24"/>
        </w:rPr>
      </w:pPr>
    </w:p>
    <w:p w14:paraId="1F0A049D" w14:textId="5E5FBB8C" w:rsidR="003B0A52" w:rsidRDefault="003B0A52" w:rsidP="00300617">
      <w:pPr>
        <w:spacing w:line="244" w:lineRule="auto"/>
        <w:jc w:val="both"/>
        <w:rPr>
          <w:rFonts w:cstheme="minorHAnsi"/>
          <w:sz w:val="24"/>
          <w:szCs w:val="24"/>
        </w:rPr>
      </w:pPr>
    </w:p>
    <w:p w14:paraId="19AAD2C3" w14:textId="496441B4" w:rsidR="003B0A52" w:rsidRDefault="003B0A52" w:rsidP="00300617">
      <w:pPr>
        <w:spacing w:line="244" w:lineRule="auto"/>
        <w:jc w:val="both"/>
        <w:rPr>
          <w:rFonts w:cstheme="minorHAnsi"/>
          <w:sz w:val="24"/>
          <w:szCs w:val="24"/>
        </w:rPr>
      </w:pPr>
    </w:p>
    <w:p w14:paraId="26397F71" w14:textId="06DADEDB" w:rsidR="003B0A52" w:rsidRDefault="003B0A52" w:rsidP="00300617">
      <w:pPr>
        <w:spacing w:line="244" w:lineRule="auto"/>
        <w:jc w:val="both"/>
        <w:rPr>
          <w:rFonts w:cstheme="minorHAnsi"/>
          <w:sz w:val="24"/>
          <w:szCs w:val="24"/>
        </w:rPr>
      </w:pPr>
    </w:p>
    <w:p w14:paraId="49ED5EEA" w14:textId="77777777" w:rsidR="003B0A52" w:rsidRDefault="003B0A52" w:rsidP="003B0A52">
      <w:pPr>
        <w:jc w:val="both"/>
        <w:rPr>
          <w:b/>
          <w:sz w:val="20"/>
        </w:rPr>
      </w:pPr>
      <w:proofErr w:type="spellStart"/>
      <w:r w:rsidRPr="0050136D">
        <w:rPr>
          <w:rFonts w:cstheme="minorHAnsi"/>
          <w:b/>
          <w:bCs/>
          <w:sz w:val="16"/>
          <w:szCs w:val="16"/>
        </w:rPr>
        <w:t>All</w:t>
      </w:r>
      <w:proofErr w:type="spellEnd"/>
      <w:r w:rsidRPr="0050136D">
        <w:rPr>
          <w:rFonts w:cstheme="minorHAnsi"/>
          <w:b/>
          <w:bCs/>
          <w:sz w:val="16"/>
          <w:szCs w:val="16"/>
        </w:rPr>
        <w:t xml:space="preserve">. </w:t>
      </w:r>
      <w:r>
        <w:rPr>
          <w:rFonts w:cstheme="minorHAnsi"/>
          <w:b/>
          <w:bCs/>
          <w:sz w:val="16"/>
          <w:szCs w:val="16"/>
        </w:rPr>
        <w:t>B</w:t>
      </w:r>
      <w:r w:rsidRPr="0050136D">
        <w:rPr>
          <w:rFonts w:cstheme="minorHAnsi"/>
          <w:b/>
          <w:bCs/>
          <w:sz w:val="16"/>
          <w:szCs w:val="16"/>
        </w:rPr>
        <w:t xml:space="preserve">: </w:t>
      </w:r>
      <w:r>
        <w:rPr>
          <w:rFonts w:cstheme="minorHAnsi"/>
          <w:b/>
          <w:bCs/>
          <w:sz w:val="16"/>
          <w:szCs w:val="16"/>
        </w:rPr>
        <w:t>Dichiarazione incompatibilità</w:t>
      </w:r>
    </w:p>
    <w:tbl>
      <w:tblPr>
        <w:tblpPr w:leftFromText="180" w:rightFromText="180" w:vertAnchor="text" w:horzAnchor="margin" w:tblpXSpec="center"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3B0A52" w:rsidRPr="00F973C7" w14:paraId="5ABB72B2" w14:textId="77777777" w:rsidTr="00EC5A40">
        <w:tc>
          <w:tcPr>
            <w:tcW w:w="9624" w:type="dxa"/>
            <w:tcBorders>
              <w:top w:val="double" w:sz="4" w:space="0" w:color="auto"/>
              <w:bottom w:val="double" w:sz="4" w:space="0" w:color="auto"/>
            </w:tcBorders>
          </w:tcPr>
          <w:p w14:paraId="325F1B30" w14:textId="77777777" w:rsidR="003B0A52" w:rsidRPr="0079066F" w:rsidRDefault="003B0A52" w:rsidP="00EC5A40">
            <w:pPr>
              <w:suppressAutoHyphens/>
              <w:spacing w:before="120" w:after="120"/>
              <w:jc w:val="center"/>
              <w:rPr>
                <w:b/>
                <w:u w:val="single"/>
                <w:lang w:eastAsia="it-IT"/>
              </w:rPr>
            </w:pPr>
          </w:p>
          <w:p w14:paraId="05A2D4A9" w14:textId="77D8FD4B" w:rsidR="003B0A52" w:rsidRPr="00DB4C6D" w:rsidRDefault="003B0A52" w:rsidP="00EC5A40">
            <w:pPr>
              <w:spacing w:before="120" w:after="120" w:line="276" w:lineRule="auto"/>
              <w:jc w:val="center"/>
              <w:rPr>
                <w:rFonts w:cstheme="minorHAnsi"/>
                <w:b/>
                <w:bCs/>
              </w:rPr>
            </w:pPr>
            <w:r w:rsidRPr="00DB4C6D">
              <w:rPr>
                <w:rFonts w:cstheme="minorHAnsi"/>
                <w:b/>
                <w:bCs/>
              </w:rPr>
              <w:t xml:space="preserve">OGGETTO: </w:t>
            </w:r>
            <w:r w:rsidRPr="00DB4C6D">
              <w:rPr>
                <w:rFonts w:cstheme="minorHAnsi"/>
                <w:b/>
                <w:bCs/>
                <w:i/>
                <w:iCs/>
              </w:rPr>
              <w:t xml:space="preserve">Piano </w:t>
            </w:r>
            <w:r>
              <w:rPr>
                <w:rFonts w:cstheme="minorHAnsi"/>
                <w:b/>
                <w:bCs/>
                <w:i/>
                <w:iCs/>
              </w:rPr>
              <w:t>n</w:t>
            </w:r>
            <w:r w:rsidRPr="00DB4C6D">
              <w:rPr>
                <w:rFonts w:cstheme="minorHAnsi"/>
                <w:b/>
                <w:bCs/>
                <w:i/>
                <w:iCs/>
              </w:rPr>
              <w:t xml:space="preserve">azionale di </w:t>
            </w:r>
            <w:r>
              <w:rPr>
                <w:rFonts w:cstheme="minorHAnsi"/>
                <w:b/>
                <w:bCs/>
                <w:i/>
                <w:iCs/>
              </w:rPr>
              <w:t>r</w:t>
            </w:r>
            <w:r w:rsidRPr="00DB4C6D">
              <w:rPr>
                <w:rFonts w:cstheme="minorHAnsi"/>
                <w:b/>
                <w:bCs/>
                <w:i/>
                <w:iCs/>
              </w:rPr>
              <w:t xml:space="preserve">ipresa e </w:t>
            </w:r>
            <w:r>
              <w:rPr>
                <w:rFonts w:cstheme="minorHAnsi"/>
                <w:b/>
                <w:bCs/>
                <w:i/>
                <w:iCs/>
              </w:rPr>
              <w:t>r</w:t>
            </w:r>
            <w:r w:rsidRPr="00DB4C6D">
              <w:rPr>
                <w:rFonts w:cstheme="minorHAnsi"/>
                <w:b/>
                <w:bCs/>
                <w:i/>
                <w:iCs/>
              </w:rPr>
              <w:t xml:space="preserve">esilienza, Missione 4 – Istruzione e ricerca </w:t>
            </w:r>
            <w:r>
              <w:rPr>
                <w:rFonts w:cstheme="minorHAnsi"/>
                <w:b/>
                <w:bCs/>
                <w:i/>
                <w:iCs/>
              </w:rPr>
              <w:t>– C</w:t>
            </w:r>
            <w:r w:rsidRPr="00DB4C6D">
              <w:rPr>
                <w:rFonts w:cstheme="minorHAnsi"/>
                <w:b/>
                <w:bCs/>
                <w:i/>
                <w:iCs/>
              </w:rPr>
              <w:t>omponente 1 – Potenziamento dell’offerta dei servizi di istruzione dagli asili nido alle università – Investimento 3.2 “Scuola 4.0. – Scuole innovative, cablaggio, nuovi ambienti di apprendimento e laboratori”</w:t>
            </w:r>
            <w:r>
              <w:rPr>
                <w:rFonts w:cstheme="minorHAnsi"/>
                <w:b/>
                <w:bCs/>
                <w:i/>
                <w:iCs/>
              </w:rPr>
              <w:t>, finanziato dall’Unione europea – Next Generation EU</w:t>
            </w:r>
            <w:r w:rsidRPr="00DB4C6D">
              <w:rPr>
                <w:rFonts w:cstheme="minorHAnsi"/>
                <w:b/>
                <w:bCs/>
                <w:i/>
                <w:iCs/>
              </w:rPr>
              <w:t xml:space="preserve"> – “Azione </w:t>
            </w:r>
            <w:r>
              <w:rPr>
                <w:rFonts w:cstheme="minorHAnsi"/>
                <w:b/>
                <w:bCs/>
                <w:i/>
                <w:iCs/>
              </w:rPr>
              <w:t>2</w:t>
            </w:r>
            <w:r w:rsidRPr="00DB4C6D">
              <w:rPr>
                <w:rFonts w:cstheme="minorHAnsi"/>
                <w:b/>
                <w:bCs/>
                <w:i/>
                <w:iCs/>
              </w:rPr>
              <w:t xml:space="preserve">: Next generation </w:t>
            </w:r>
            <w:r>
              <w:rPr>
                <w:rFonts w:cstheme="minorHAnsi"/>
                <w:b/>
                <w:bCs/>
                <w:i/>
                <w:iCs/>
              </w:rPr>
              <w:t xml:space="preserve">Labs </w:t>
            </w:r>
          </w:p>
          <w:p w14:paraId="52C5112A" w14:textId="77777777" w:rsidR="003B0A52" w:rsidRDefault="003B0A52" w:rsidP="00EC5A40">
            <w:pPr>
              <w:spacing w:beforeLines="60" w:before="144" w:afterLines="60" w:after="144" w:line="276" w:lineRule="auto"/>
              <w:jc w:val="center"/>
              <w:rPr>
                <w:rFonts w:cstheme="minorHAnsi"/>
                <w:b/>
                <w:u w:val="single"/>
                <w:lang w:bidi="it-IT"/>
              </w:rPr>
            </w:pPr>
          </w:p>
          <w:p w14:paraId="6D3053D1" w14:textId="77777777" w:rsidR="003B0A52" w:rsidRDefault="003B0A52" w:rsidP="00EC5A40">
            <w:pPr>
              <w:spacing w:beforeLines="60" w:before="144" w:afterLines="60" w:after="144" w:line="276" w:lineRule="auto"/>
              <w:jc w:val="center"/>
              <w:rPr>
                <w:rFonts w:cstheme="minorHAnsi"/>
                <w:b/>
                <w:bCs/>
                <w:u w:val="single"/>
              </w:rPr>
            </w:pPr>
            <w:r>
              <w:rPr>
                <w:rFonts w:cstheme="minorHAnsi"/>
                <w:b/>
                <w:bCs/>
                <w:u w:val="single"/>
              </w:rPr>
              <w:t xml:space="preserve"> </w:t>
            </w:r>
            <w:r w:rsidRPr="00DB4C6D">
              <w:rPr>
                <w:rFonts w:cstheme="minorHAnsi"/>
                <w:b/>
                <w:bCs/>
                <w:u w:val="single"/>
              </w:rPr>
              <w:t xml:space="preserve"> D</w:t>
            </w:r>
            <w:r>
              <w:rPr>
                <w:rFonts w:cstheme="minorHAnsi"/>
                <w:b/>
                <w:bCs/>
                <w:u w:val="single"/>
              </w:rPr>
              <w:t>ICHIARAZIONE DI INESISTENZA DI CAUSA DI INCOMPATIBILITÀ E DI CONFLITTO DI INTERESSI</w:t>
            </w:r>
          </w:p>
          <w:p w14:paraId="720C77C7" w14:textId="77777777" w:rsidR="003B0A52" w:rsidRPr="00DB4C6D" w:rsidRDefault="003B0A52" w:rsidP="00EC5A40">
            <w:pPr>
              <w:spacing w:beforeLines="60" w:before="144" w:afterLines="60" w:after="144" w:line="276" w:lineRule="auto"/>
              <w:jc w:val="center"/>
              <w:rPr>
                <w:rFonts w:cstheme="minorHAnsi"/>
                <w:b/>
                <w:lang w:eastAsia="it-IT"/>
              </w:rPr>
            </w:pPr>
            <w:r w:rsidRPr="00DB4C6D">
              <w:rPr>
                <w:rFonts w:cstheme="minorHAnsi"/>
                <w:b/>
                <w:lang w:eastAsia="it-IT"/>
              </w:rPr>
              <w:t>(resa nelle forme di cui agli artt. 46 e 47 del d.P.R. n. 445 del 28 dicembre 2000)</w:t>
            </w:r>
          </w:p>
          <w:p w14:paraId="635BFB10" w14:textId="77777777" w:rsidR="003B0A52" w:rsidRPr="0079066F" w:rsidRDefault="003B0A52" w:rsidP="00EC5A40">
            <w:pPr>
              <w:suppressAutoHyphens/>
              <w:spacing w:before="120" w:after="120"/>
              <w:jc w:val="center"/>
              <w:rPr>
                <w:b/>
                <w:bCs/>
              </w:rPr>
            </w:pPr>
          </w:p>
        </w:tc>
      </w:tr>
    </w:tbl>
    <w:p w14:paraId="642C075B" w14:textId="77777777" w:rsidR="003B0A52" w:rsidRDefault="003B0A52" w:rsidP="003B0A52">
      <w:pPr>
        <w:spacing w:before="120" w:after="120" w:line="276" w:lineRule="auto"/>
        <w:jc w:val="both"/>
        <w:rPr>
          <w:rFonts w:cstheme="minorHAnsi"/>
          <w:b/>
        </w:rPr>
      </w:pPr>
    </w:p>
    <w:p w14:paraId="08230F18" w14:textId="77777777" w:rsidR="003B0A52" w:rsidRPr="002D7BE9" w:rsidRDefault="003B0A52" w:rsidP="003B0A52">
      <w:pPr>
        <w:spacing w:before="120" w:after="120" w:line="276"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6" w:name="_Hlk101543056"/>
      <w:r w:rsidRPr="00F6665D">
        <w:rPr>
          <w:rFonts w:cstheme="minorHAnsi"/>
          <w:b/>
        </w:rPr>
        <w:t>___________</w:t>
      </w:r>
      <w:bookmarkEnd w:id="6"/>
      <w:r w:rsidRPr="00F6665D">
        <w:rPr>
          <w:rFonts w:cstheme="minorHAnsi"/>
          <w:b/>
        </w:rPr>
        <w:t xml:space="preserve"> nato/a </w:t>
      </w:r>
      <w:proofErr w:type="spellStart"/>
      <w:r w:rsidRPr="00F6665D">
        <w:rPr>
          <w:rFonts w:cstheme="minorHAnsi"/>
          <w:b/>
        </w:rPr>
        <w:t>a</w:t>
      </w:r>
      <w:proofErr w:type="spellEnd"/>
      <w:r w:rsidRPr="00F6665D">
        <w:rPr>
          <w:rFonts w:cstheme="minorHAnsi"/>
          <w:b/>
        </w:rPr>
        <w:t xml:space="preserve"> _______________</w:t>
      </w:r>
      <w:r>
        <w:rPr>
          <w:rFonts w:cstheme="minorHAnsi"/>
          <w:b/>
        </w:rPr>
        <w:t xml:space="preserve"> </w:t>
      </w:r>
      <w:r w:rsidRPr="00F6665D">
        <w:rPr>
          <w:rFonts w:cstheme="minorHAnsi"/>
          <w:b/>
        </w:rPr>
        <w:t>il_________________</w:t>
      </w:r>
      <w:bookmarkStart w:id="7"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a______________________ Provincia di ___________________</w:t>
      </w:r>
      <w:bookmarkStart w:id="8" w:name="_Hlk76717201"/>
      <w:bookmarkEnd w:id="7"/>
      <w:r w:rsidRPr="00F6665D">
        <w:rPr>
          <w:rFonts w:cstheme="minorHAnsi"/>
          <w:b/>
        </w:rPr>
        <w:t xml:space="preserve"> Via/Piazza _______________________________</w:t>
      </w:r>
      <w:bookmarkStart w:id="9" w:name="_Hlk101543162"/>
      <w:r w:rsidRPr="00F6665D">
        <w:rPr>
          <w:rFonts w:cstheme="minorHAnsi"/>
          <w:b/>
        </w:rPr>
        <w:t>_</w:t>
      </w:r>
      <w:bookmarkStart w:id="10" w:name="_Hlk101543132"/>
      <w:r w:rsidRPr="00F6665D">
        <w:rPr>
          <w:rFonts w:cstheme="minorHAnsi"/>
          <w:b/>
        </w:rPr>
        <w:t>_______________</w:t>
      </w:r>
      <w:bookmarkEnd w:id="9"/>
      <w:bookmarkEnd w:id="10"/>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8"/>
      <w:r w:rsidRPr="00F6665D">
        <w:rPr>
          <w:rFonts w:cstheme="minorHAnsi"/>
          <w:b/>
        </w:rPr>
        <w:t xml:space="preserve"> Codice Fiscale ______________________________, </w:t>
      </w:r>
      <w:r>
        <w:rPr>
          <w:rFonts w:cstheme="minorHAnsi"/>
          <w:b/>
        </w:rPr>
        <w:t xml:space="preserve">in qualità di ______________________________________________________ </w:t>
      </w:r>
    </w:p>
    <w:p w14:paraId="4406C7D0" w14:textId="77777777" w:rsidR="003B0A52" w:rsidRDefault="003B0A52" w:rsidP="003B0A52">
      <w:pPr>
        <w:spacing w:before="120" w:after="120"/>
        <w:ind w:right="-1"/>
        <w:jc w:val="both"/>
        <w:rPr>
          <w:rFonts w:cstheme="minorHAnsi"/>
        </w:rPr>
      </w:pPr>
      <w:r w:rsidRPr="00DB4C6D">
        <w:rPr>
          <w:rFonts w:eastAsia="Calibri" w:cstheme="minorHAnsi"/>
        </w:rPr>
        <w:t>in relazione all</w:t>
      </w:r>
      <w:r w:rsidRPr="009D3810">
        <w:rPr>
          <w:rFonts w:cstheme="minorHAnsi"/>
        </w:rPr>
        <w:t>’incarico avente ad oggetto</w:t>
      </w:r>
      <w:r>
        <w:rPr>
          <w:rFonts w:cstheme="minorHAnsi"/>
        </w:rPr>
        <w:t>_____________________________________________________________</w:t>
      </w:r>
      <w:r w:rsidRPr="009D3810">
        <w:rPr>
          <w:rFonts w:cstheme="minorHAnsi"/>
        </w:rPr>
        <w:t xml:space="preserve"> </w:t>
      </w:r>
      <w:r>
        <w:rPr>
          <w:rFonts w:cstheme="minorHAnsi"/>
        </w:rPr>
        <w:t xml:space="preserve"> </w:t>
      </w:r>
      <w:r w:rsidRPr="009D3810">
        <w:rPr>
          <w:rFonts w:cstheme="minorHAnsi"/>
        </w:rPr>
        <w:t xml:space="preserve"> </w:t>
      </w:r>
    </w:p>
    <w:p w14:paraId="47B419C3" w14:textId="02631789" w:rsidR="003B0A52" w:rsidRDefault="003B0A52" w:rsidP="003B0A52">
      <w:pPr>
        <w:spacing w:before="120" w:after="120"/>
        <w:ind w:right="-1"/>
        <w:rPr>
          <w:rFonts w:cstheme="minorHAnsi"/>
        </w:rPr>
      </w:pPr>
      <w:r w:rsidRPr="009D3810">
        <w:rPr>
          <w:rFonts w:cstheme="minorHAnsi"/>
        </w:rPr>
        <w:t xml:space="preserve">nell’ambito del progetto </w:t>
      </w:r>
      <w:r>
        <w:rPr>
          <w:rFonts w:cstheme="minorHAnsi"/>
        </w:rPr>
        <w:t>“</w:t>
      </w:r>
      <w:r w:rsidRPr="003B0A52">
        <w:rPr>
          <w:rFonts w:cstheme="minorHAnsi"/>
          <w:b/>
          <w:bCs/>
        </w:rPr>
        <w:t>INNOVALAB”- Codice: M4C1I3.2-2022-962-P-22211- CUP: F74D22003960006</w:t>
      </w:r>
    </w:p>
    <w:p w14:paraId="6438268E" w14:textId="76A2340F" w:rsidR="003B0A52" w:rsidRPr="009D3810" w:rsidRDefault="003B0A52" w:rsidP="003B0A52">
      <w:pPr>
        <w:spacing w:before="120" w:after="120"/>
        <w:ind w:right="-1"/>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14:paraId="592C0EE5" w14:textId="77777777" w:rsidR="003B0A52" w:rsidRDefault="003B0A52" w:rsidP="003B0A52">
      <w:pPr>
        <w:spacing w:before="120" w:after="120"/>
        <w:jc w:val="center"/>
        <w:outlineLvl w:val="0"/>
        <w:rPr>
          <w:rFonts w:cstheme="minorHAnsi"/>
          <w:b/>
        </w:rPr>
      </w:pPr>
      <w:r w:rsidRPr="00DB4C6D">
        <w:rPr>
          <w:rFonts w:cstheme="minorHAnsi"/>
          <w:b/>
        </w:rPr>
        <w:t>DICHIARA</w:t>
      </w:r>
    </w:p>
    <w:p w14:paraId="0A4443F5" w14:textId="77777777" w:rsidR="003B0A52" w:rsidRPr="005547BF" w:rsidRDefault="003B0A52" w:rsidP="003B0A52">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77EFBC88" w14:textId="77777777" w:rsidR="003B0A52" w:rsidRPr="005547BF" w:rsidRDefault="003B0A52" w:rsidP="003B0A52">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320A5E4" w14:textId="77777777" w:rsidR="003B0A52" w:rsidRPr="000D6516" w:rsidRDefault="003B0A52" w:rsidP="003B0A52">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5688F8AA" w14:textId="77777777" w:rsidR="003B0A52" w:rsidRPr="00790B99" w:rsidRDefault="003B0A52" w:rsidP="003B0A52">
      <w:pPr>
        <w:pStyle w:val="Comma"/>
        <w:numPr>
          <w:ilvl w:val="0"/>
          <w:numId w:val="6"/>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FB86D9E" w14:textId="77777777" w:rsidR="003B0A52" w:rsidRPr="00A26D81" w:rsidRDefault="003B0A52" w:rsidP="003B0A52">
      <w:pPr>
        <w:pStyle w:val="Comma"/>
        <w:numPr>
          <w:ilvl w:val="0"/>
          <w:numId w:val="6"/>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41523AC3" w14:textId="77777777" w:rsidR="003B0A52" w:rsidRPr="00A26D81" w:rsidRDefault="003B0A52" w:rsidP="003B0A52">
      <w:pPr>
        <w:pStyle w:val="Comma"/>
        <w:numPr>
          <w:ilvl w:val="0"/>
          <w:numId w:val="6"/>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0AA5280E" w14:textId="77777777" w:rsidR="003B0A52" w:rsidRPr="00A26D81" w:rsidRDefault="003B0A52" w:rsidP="003B0A52">
      <w:pPr>
        <w:pStyle w:val="Comma"/>
        <w:numPr>
          <w:ilvl w:val="0"/>
          <w:numId w:val="6"/>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7CFE530F" w14:textId="77777777" w:rsidR="003B0A52" w:rsidRDefault="003B0A52" w:rsidP="003B0A52">
      <w:pPr>
        <w:pStyle w:val="Comma"/>
        <w:numPr>
          <w:ilvl w:val="0"/>
          <w:numId w:val="6"/>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43C56C92" w14:textId="77777777" w:rsidR="003B0A52" w:rsidRPr="00281A5F" w:rsidRDefault="003B0A52" w:rsidP="003B0A52">
      <w:pPr>
        <w:pStyle w:val="Comma"/>
        <w:numPr>
          <w:ilvl w:val="0"/>
          <w:numId w:val="0"/>
        </w:numPr>
        <w:spacing w:before="120" w:after="120" w:line="276" w:lineRule="auto"/>
        <w:ind w:left="709"/>
        <w:rPr>
          <w:rFonts w:cstheme="minorHAnsi"/>
        </w:rPr>
      </w:pPr>
    </w:p>
    <w:p w14:paraId="07E2FC47" w14:textId="77777777" w:rsidR="003B0A52" w:rsidRDefault="003B0A52" w:rsidP="003B0A5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Sant’Agata de’ Goti</w:t>
      </w:r>
      <w:r w:rsidRPr="00DB4C6D">
        <w:rPr>
          <w:rFonts w:asciiTheme="minorHAnsi" w:hAnsiTheme="minorHAnsi" w:cstheme="minorHAnsi"/>
          <w:sz w:val="22"/>
          <w:szCs w:val="22"/>
        </w:rPr>
        <w:t xml:space="preserve">, lì </w:t>
      </w:r>
      <w:r>
        <w:rPr>
          <w:rFonts w:asciiTheme="minorHAnsi" w:hAnsiTheme="minorHAnsi" w:cstheme="minorHAnsi"/>
          <w:sz w:val="22"/>
          <w:szCs w:val="22"/>
        </w:rPr>
        <w:t>______________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29F4DE1A" w14:textId="1562442F" w:rsidR="003B0A52" w:rsidRDefault="003B0A52" w:rsidP="003B0A52">
      <w:pPr>
        <w:pStyle w:val="Corpodeltesto21"/>
        <w:spacing w:before="120" w:after="120"/>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11"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hAnsiTheme="minorHAnsi" w:cstheme="minorHAnsi"/>
          <w:sz w:val="22"/>
          <w:szCs w:val="22"/>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4C6D">
        <w:rPr>
          <w:rFonts w:asciiTheme="minorHAnsi" w:hAnsiTheme="minorHAnsi" w:cstheme="minorHAnsi"/>
          <w:sz w:val="22"/>
          <w:szCs w:val="22"/>
        </w:rPr>
        <w:t xml:space="preserve">  </w:t>
      </w:r>
      <w:r>
        <w:rPr>
          <w:rFonts w:asciiTheme="minorHAnsi" w:hAnsiTheme="minorHAnsi" w:cstheme="minorHAnsi"/>
          <w:sz w:val="22"/>
          <w:szCs w:val="22"/>
        </w:rPr>
        <w:t xml:space="preserve">      </w:t>
      </w:r>
      <w:bookmarkEnd w:id="11"/>
      <w:r>
        <w:rPr>
          <w:rFonts w:asciiTheme="minorHAnsi" w:hAnsiTheme="minorHAnsi" w:cstheme="minorHAnsi"/>
          <w:sz w:val="22"/>
          <w:szCs w:val="22"/>
        </w:rPr>
        <w:t xml:space="preserve"> </w:t>
      </w:r>
    </w:p>
    <w:p w14:paraId="31F948AA" w14:textId="77777777" w:rsidR="003B0A52" w:rsidRDefault="003B0A52" w:rsidP="003B0A52">
      <w:pPr>
        <w:pStyle w:val="Corpodeltesto21"/>
        <w:spacing w:before="120" w:after="120"/>
      </w:pPr>
    </w:p>
    <w:p w14:paraId="43656498" w14:textId="77777777" w:rsidR="003B0A52" w:rsidRDefault="003B0A52" w:rsidP="003B0A52">
      <w:pPr>
        <w:pStyle w:val="Corpodeltesto21"/>
        <w:spacing w:before="120" w:after="120"/>
      </w:pPr>
    </w:p>
    <w:p w14:paraId="23D0F5F5" w14:textId="77777777" w:rsidR="003B0A52" w:rsidRDefault="003B0A52" w:rsidP="003B0A52">
      <w:pPr>
        <w:pStyle w:val="Corpodeltesto21"/>
        <w:spacing w:before="120" w:after="120"/>
      </w:pPr>
    </w:p>
    <w:p w14:paraId="22789092" w14:textId="77777777" w:rsidR="003B0A52" w:rsidRDefault="003B0A52" w:rsidP="003B0A52">
      <w:pPr>
        <w:pStyle w:val="Corpodeltesto21"/>
        <w:spacing w:before="120" w:after="120"/>
      </w:pPr>
    </w:p>
    <w:p w14:paraId="064EFF58" w14:textId="77777777" w:rsidR="003B0A52" w:rsidRDefault="003B0A52" w:rsidP="003B0A52">
      <w:pPr>
        <w:pStyle w:val="Corpodeltesto21"/>
        <w:spacing w:before="120" w:after="120"/>
      </w:pPr>
    </w:p>
    <w:p w14:paraId="1FA67F54" w14:textId="77777777" w:rsidR="003B0A52" w:rsidRDefault="003B0A52" w:rsidP="003B0A52">
      <w:pPr>
        <w:pStyle w:val="Corpodeltesto21"/>
        <w:spacing w:before="120" w:after="120"/>
      </w:pPr>
    </w:p>
    <w:p w14:paraId="516F815F" w14:textId="77777777" w:rsidR="003B0A52" w:rsidRDefault="003B0A52" w:rsidP="003B0A52">
      <w:pPr>
        <w:pStyle w:val="Corpodeltesto21"/>
        <w:spacing w:before="120" w:after="120"/>
      </w:pPr>
    </w:p>
    <w:p w14:paraId="3DC2FAC5" w14:textId="77777777" w:rsidR="003B0A52" w:rsidRDefault="003B0A52" w:rsidP="003B0A52">
      <w:pPr>
        <w:pStyle w:val="Corpodeltesto21"/>
        <w:spacing w:before="120" w:after="120"/>
      </w:pPr>
    </w:p>
    <w:p w14:paraId="7C1B2890" w14:textId="77777777" w:rsidR="003B0A52" w:rsidRDefault="003B0A52" w:rsidP="003B0A52">
      <w:pPr>
        <w:pStyle w:val="Corpodeltesto21"/>
        <w:spacing w:before="120" w:after="120"/>
      </w:pPr>
    </w:p>
    <w:p w14:paraId="38F003B7" w14:textId="77777777" w:rsidR="003B0A52" w:rsidRDefault="003B0A52" w:rsidP="003B0A52">
      <w:pPr>
        <w:pStyle w:val="Corpodeltesto21"/>
        <w:spacing w:before="120" w:after="120"/>
      </w:pPr>
    </w:p>
    <w:p w14:paraId="6ACB506E" w14:textId="77777777" w:rsidR="003B0A52" w:rsidRDefault="003B0A52" w:rsidP="003B0A52">
      <w:pPr>
        <w:pStyle w:val="Corpodeltesto21"/>
        <w:spacing w:before="120" w:after="120"/>
      </w:pPr>
    </w:p>
    <w:p w14:paraId="14D97AB5" w14:textId="77777777" w:rsidR="003B0A52" w:rsidRDefault="003B0A52" w:rsidP="003B0A52">
      <w:pPr>
        <w:pStyle w:val="Corpodeltesto21"/>
        <w:spacing w:before="120" w:after="120"/>
      </w:pPr>
    </w:p>
    <w:p w14:paraId="76453736" w14:textId="77777777" w:rsidR="003B0A52" w:rsidRDefault="003B0A52" w:rsidP="003B0A52">
      <w:pPr>
        <w:pStyle w:val="Corpodeltesto21"/>
        <w:spacing w:before="120" w:after="120"/>
      </w:pPr>
    </w:p>
    <w:p w14:paraId="5863FB11" w14:textId="77777777" w:rsidR="003B0A52" w:rsidRDefault="003B0A52" w:rsidP="003B0A52">
      <w:pPr>
        <w:pStyle w:val="Corpodeltesto21"/>
        <w:spacing w:before="120" w:after="120"/>
      </w:pPr>
    </w:p>
    <w:p w14:paraId="0EA39D1C" w14:textId="77777777" w:rsidR="003B0A52" w:rsidRDefault="003B0A52" w:rsidP="003B0A52">
      <w:pPr>
        <w:pStyle w:val="Corpodeltesto21"/>
        <w:spacing w:before="120" w:after="120"/>
      </w:pPr>
    </w:p>
    <w:p w14:paraId="35CEFE29" w14:textId="77777777" w:rsidR="003B0A52" w:rsidRDefault="003B0A52" w:rsidP="003B0A52">
      <w:pPr>
        <w:pStyle w:val="Corpodeltesto21"/>
        <w:spacing w:before="120" w:after="120"/>
      </w:pPr>
    </w:p>
    <w:p w14:paraId="60F92D34" w14:textId="77777777" w:rsidR="003B0A52" w:rsidRDefault="003B0A52" w:rsidP="003B0A52">
      <w:pPr>
        <w:pStyle w:val="Corpodeltesto21"/>
        <w:spacing w:before="120" w:after="120"/>
      </w:pPr>
    </w:p>
    <w:p w14:paraId="52481A94" w14:textId="77777777" w:rsidR="003B0A52" w:rsidRDefault="003B0A52" w:rsidP="003B0A52">
      <w:pPr>
        <w:pStyle w:val="Corpodeltesto21"/>
        <w:spacing w:before="120" w:after="120"/>
      </w:pPr>
    </w:p>
    <w:p w14:paraId="33306ED1" w14:textId="77777777" w:rsidR="003B0A52" w:rsidRDefault="003B0A52" w:rsidP="003B0A52">
      <w:pPr>
        <w:pStyle w:val="Corpodeltesto21"/>
        <w:spacing w:before="120" w:after="120"/>
      </w:pPr>
    </w:p>
    <w:p w14:paraId="6418139A" w14:textId="75DE8966" w:rsidR="003B0A52" w:rsidRDefault="003B0A52" w:rsidP="003B0A52">
      <w:pPr>
        <w:pStyle w:val="Corpodeltesto21"/>
        <w:spacing w:before="120" w:after="120"/>
        <w:rPr>
          <w:rFonts w:asciiTheme="minorHAnsi" w:hAnsiTheme="minorHAnsi" w:cstheme="minorHAnsi"/>
          <w:b/>
          <w:bCs/>
          <w:sz w:val="16"/>
          <w:szCs w:val="16"/>
          <w:lang w:eastAsia="en-US"/>
        </w:rPr>
      </w:pPr>
    </w:p>
    <w:p w14:paraId="754A1572" w14:textId="3625BF4F" w:rsidR="003B0A52" w:rsidRDefault="003B0A52" w:rsidP="003B0A52">
      <w:pPr>
        <w:pStyle w:val="Corpodeltesto21"/>
        <w:spacing w:before="120" w:after="120"/>
        <w:rPr>
          <w:rFonts w:asciiTheme="minorHAnsi" w:hAnsiTheme="minorHAnsi" w:cstheme="minorHAnsi"/>
          <w:b/>
          <w:bCs/>
          <w:sz w:val="16"/>
          <w:szCs w:val="16"/>
          <w:lang w:eastAsia="en-US"/>
        </w:rPr>
      </w:pPr>
    </w:p>
    <w:p w14:paraId="61290E24" w14:textId="7F10701D" w:rsidR="003B0A52" w:rsidRDefault="003B0A52" w:rsidP="003B0A52">
      <w:pPr>
        <w:pStyle w:val="Corpodeltesto21"/>
        <w:spacing w:before="120" w:after="120"/>
        <w:rPr>
          <w:rFonts w:asciiTheme="minorHAnsi" w:hAnsiTheme="minorHAnsi" w:cstheme="minorHAnsi"/>
          <w:b/>
          <w:bCs/>
          <w:sz w:val="16"/>
          <w:szCs w:val="16"/>
          <w:lang w:eastAsia="en-US"/>
        </w:rPr>
      </w:pPr>
    </w:p>
    <w:p w14:paraId="34A9FE19" w14:textId="77777777" w:rsidR="003B0A52" w:rsidRDefault="003B0A52" w:rsidP="003B0A52">
      <w:pPr>
        <w:pStyle w:val="Corpodeltesto21"/>
        <w:spacing w:before="120" w:after="120"/>
        <w:rPr>
          <w:rFonts w:asciiTheme="minorHAnsi" w:hAnsiTheme="minorHAnsi" w:cstheme="minorHAnsi"/>
          <w:b/>
          <w:bCs/>
          <w:sz w:val="16"/>
          <w:szCs w:val="16"/>
          <w:lang w:eastAsia="en-US"/>
        </w:rPr>
      </w:pPr>
    </w:p>
    <w:p w14:paraId="0AB4E652" w14:textId="77777777" w:rsidR="003B0A52" w:rsidRPr="003C4E8B" w:rsidRDefault="003B0A52" w:rsidP="003B0A52">
      <w:pPr>
        <w:pStyle w:val="Corpodeltesto21"/>
        <w:spacing w:before="120" w:after="120"/>
        <w:rPr>
          <w:rFonts w:asciiTheme="minorHAnsi" w:hAnsiTheme="minorHAnsi" w:cstheme="minorHAnsi"/>
          <w:b/>
          <w:bCs/>
          <w:sz w:val="16"/>
          <w:szCs w:val="16"/>
          <w:lang w:eastAsia="en-US"/>
        </w:rPr>
      </w:pPr>
      <w:proofErr w:type="spellStart"/>
      <w:r w:rsidRPr="003C4E8B">
        <w:rPr>
          <w:rFonts w:asciiTheme="minorHAnsi" w:hAnsiTheme="minorHAnsi" w:cstheme="minorHAnsi"/>
          <w:b/>
          <w:bCs/>
          <w:sz w:val="16"/>
          <w:szCs w:val="16"/>
          <w:lang w:eastAsia="en-US"/>
        </w:rPr>
        <w:t>All.</w:t>
      </w:r>
      <w:r>
        <w:rPr>
          <w:rFonts w:asciiTheme="minorHAnsi" w:hAnsiTheme="minorHAnsi" w:cstheme="minorHAnsi"/>
          <w:b/>
          <w:bCs/>
          <w:sz w:val="16"/>
          <w:szCs w:val="16"/>
          <w:lang w:eastAsia="en-US"/>
        </w:rPr>
        <w:t>C</w:t>
      </w:r>
      <w:proofErr w:type="spellEnd"/>
      <w:r w:rsidRPr="003C4E8B">
        <w:rPr>
          <w:rFonts w:asciiTheme="minorHAnsi" w:hAnsiTheme="minorHAnsi" w:cstheme="minorHAnsi"/>
          <w:b/>
          <w:bCs/>
          <w:sz w:val="16"/>
          <w:szCs w:val="16"/>
          <w:lang w:eastAsia="en-US"/>
        </w:rPr>
        <w:t xml:space="preserve"> : Informativa privacy</w:t>
      </w:r>
    </w:p>
    <w:p w14:paraId="58F4966E" w14:textId="77777777" w:rsidR="003B0A52" w:rsidRPr="003C4E8B" w:rsidRDefault="003B0A52" w:rsidP="003B0A52">
      <w:pPr>
        <w:pStyle w:val="Corpodeltesto21"/>
        <w:spacing w:before="120" w:after="120"/>
        <w:jc w:val="center"/>
        <w:rPr>
          <w:rFonts w:asciiTheme="minorHAnsi" w:hAnsiTheme="minorHAnsi" w:cstheme="minorHAnsi"/>
          <w:sz w:val="22"/>
          <w:szCs w:val="22"/>
        </w:rPr>
      </w:pPr>
      <w:r w:rsidRPr="003C4E8B">
        <w:rPr>
          <w:rFonts w:asciiTheme="minorHAnsi" w:hAnsiTheme="minorHAnsi" w:cstheme="minorHAnsi"/>
          <w:sz w:val="22"/>
          <w:szCs w:val="22"/>
        </w:rPr>
        <w:t>INFORMATIVA PER IL TRATTAMENTO DEI DATI PERSONALI</w:t>
      </w:r>
    </w:p>
    <w:p w14:paraId="3A3BCE1B"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 I.I.S. A. M. De Liguori, con sede legale in Via Sant’Antonio Abate 32, 82019 Sant’Agata De Goti (BN), CF e P.IVA 80000480626 (in seguito, “Titolare”), in qualità di titolare del trattamento, La informa ai sensi dell’art. 13 del Regolamento UE n. 2016/679 (in seguito “GDPR”) e del D. Lgs. 30.6.2003 n. 196 (in seguito “Codice Privacy”) modificato dal D. Lgs. 10.08.2018 n. 101, che i Suoi dati saranno trattati con le modalità e per le finalità sotto indicate.</w:t>
      </w:r>
    </w:p>
    <w:p w14:paraId="235EBAFA"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interessati</w:t>
      </w:r>
    </w:p>
    <w:p w14:paraId="0437C22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L’interessato (data </w:t>
      </w:r>
      <w:proofErr w:type="spellStart"/>
      <w:r w:rsidRPr="003C4E8B">
        <w:rPr>
          <w:rFonts w:asciiTheme="minorHAnsi" w:hAnsiTheme="minorHAnsi" w:cstheme="minorHAnsi"/>
          <w:sz w:val="22"/>
          <w:szCs w:val="22"/>
        </w:rPr>
        <w:t>subject</w:t>
      </w:r>
      <w:proofErr w:type="spellEnd"/>
      <w:r w:rsidRPr="003C4E8B">
        <w:rPr>
          <w:rFonts w:asciiTheme="minorHAnsi" w:hAnsiTheme="minorHAnsi" w:cstheme="minorHAnsi"/>
          <w:sz w:val="22"/>
          <w:szCs w:val="22"/>
        </w:rPr>
        <w:t>) è la persona fisica alla quale si riferiscono i dati trattati. È sempre una persona fisica. L’interessato è quindi il soggetto “proprietario” dei dati personali e su questi conserva dei diritti nei confronti del titolare del trattamento.</w:t>
      </w:r>
    </w:p>
    <w:p w14:paraId="6A1FB731"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 la descrizione dei trattamenti si usa raggruppare gli interessati in categorie omogenee a seconda del tipo di rapporto che questi hanno con il titolare.</w:t>
      </w:r>
    </w:p>
    <w:p w14:paraId="5DC3C40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Nell’uso del sito d’Istituto si possono individuare le seguenti principali categorie degli interessati:</w:t>
      </w:r>
    </w:p>
    <w:p w14:paraId="3A43B8E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famiglie</w:t>
      </w:r>
    </w:p>
    <w:p w14:paraId="53193B8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tecnico-amministrativo</w:t>
      </w:r>
    </w:p>
    <w:p w14:paraId="0A0D7A1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docente</w:t>
      </w:r>
    </w:p>
    <w:p w14:paraId="4210B7B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collaboratori</w:t>
      </w:r>
    </w:p>
    <w:p w14:paraId="1664C3A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fornitori</w:t>
      </w:r>
    </w:p>
    <w:p w14:paraId="32B2547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privati cittadini</w:t>
      </w:r>
    </w:p>
    <w:p w14:paraId="7E5EB2D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Identificazione degli interessati</w:t>
      </w:r>
    </w:p>
    <w:p w14:paraId="1200C87E"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prevede, in caso di richieste, una minima richiesta di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14:paraId="43183528"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Accessibilità, Trasparenza, Controllo, Interoperabilità, Limitazione al trattamento</w:t>
      </w:r>
    </w:p>
    <w:p w14:paraId="12BC1FE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Web è stato impostato con l’interesse a proteggere: il diritto di protezione dati, l’accesso (Considerando  23), il controllo da parte dell’interessato (Considerando 24) la trasparenza (Considerando 58)  e  l’   interoperabilità (Considerando 68)</w:t>
      </w:r>
    </w:p>
    <w:p w14:paraId="562037EE"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impostazioni prevedono:</w:t>
      </w:r>
    </w:p>
    <w:p w14:paraId="2D0E97F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1.Accessibilità:  in  riferimento  ai  dati  del  sito  web,  gli  indirizzi  di  posta  elettronica,  di  altre  indicazioni  di</w:t>
      </w:r>
      <w:r>
        <w:rPr>
          <w:rFonts w:asciiTheme="minorHAnsi" w:hAnsiTheme="minorHAnsi" w:cstheme="minorHAnsi"/>
          <w:sz w:val="22"/>
          <w:szCs w:val="22"/>
        </w:rPr>
        <w:t xml:space="preserve"> </w:t>
      </w:r>
      <w:r w:rsidRPr="003C4E8B">
        <w:rPr>
          <w:rFonts w:asciiTheme="minorHAnsi" w:hAnsiTheme="minorHAnsi" w:cstheme="minorHAnsi"/>
          <w:sz w:val="22"/>
          <w:szCs w:val="22"/>
        </w:rPr>
        <w:t>contatto e la ricerca facile;</w:t>
      </w:r>
    </w:p>
    <w:p w14:paraId="23E8341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Comunicazione semplificata: disponibilità di modulistica on line per tutte le categorie;</w:t>
      </w:r>
    </w:p>
    <w:p w14:paraId="1E236F5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Aggiornamento / modifica dei dati da parte degli stessi interessati nelle aree riservate alle diverse categorie specificate in premessa (Considerando 68: per 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w:t>
      </w:r>
    </w:p>
    <w:p w14:paraId="5073F2D0"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Utilizzo di formati interoperabili: consentire la portabilità dei dati;</w:t>
      </w:r>
    </w:p>
    <w:p w14:paraId="0B36FFF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Archiviazione e conservazione dei dati: è prevista la conservazione fino alla scadenza dei tempi di pubblicità legale e, nel caso di raccolta dati tramite la modulistica on line, il sistema del sito garantisce la temporaneità del trattamento dati.</w:t>
      </w:r>
    </w:p>
    <w:p w14:paraId="5806578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destinatari</w:t>
      </w:r>
    </w:p>
    <w:p w14:paraId="0657F996"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GPDR all’art. 4 definisce destinatario “la persona fisica o giuridica, l’autorità pubblica, il servizio o altro organismo che riceve  comunicazione  di  dati  personali,  che si  tratti  o meno  di terzi”. 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E’ necessario specificare che “le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780E9D6C"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 questo caso le richieste di comunicazione inviate dalle autorità pubbliche dovranno essere sempre scritte, motivate e occasionali e non riguarderanno l’intero archivio o condurre all’interconnessione di archivi” ( Considerando 31).</w:t>
      </w:r>
    </w:p>
    <w:p w14:paraId="63BA1F5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destinatari o le categorie di destinatari ai quali verranno comunicati i dati saranno definiti in fase di raccolta dei dati per inserirli nelle informative specifiche all’interessato: Banche dati ministeriali, strutture preposte all’acquisto di beni e servizi, alla liquidazione o alla gestione del contenzioso; struttura preposta al rispetto delle norme su trasparenza e anticorruzione.</w:t>
      </w:r>
    </w:p>
    <w:p w14:paraId="7650FDAE"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Finalità istituzionali</w:t>
      </w:r>
    </w:p>
    <w:p w14:paraId="1C20FB71"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14:paraId="385AE203"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Con riferimento all</w:t>
      </w:r>
      <w:r>
        <w:rPr>
          <w:rFonts w:asciiTheme="minorHAnsi" w:hAnsiTheme="minorHAnsi" w:cstheme="minorHAnsi"/>
          <w:sz w:val="22"/>
          <w:szCs w:val="22"/>
        </w:rPr>
        <w:t>e</w:t>
      </w:r>
      <w:r w:rsidRPr="003C4E8B">
        <w:rPr>
          <w:rFonts w:asciiTheme="minorHAnsi" w:hAnsiTheme="minorHAnsi" w:cstheme="minorHAnsi"/>
          <w:sz w:val="22"/>
          <w:szCs w:val="22"/>
        </w:rPr>
        <w:t xml:space="preserve"> principali finalità, si riporta</w:t>
      </w:r>
      <w:r>
        <w:rPr>
          <w:rFonts w:asciiTheme="minorHAnsi" w:hAnsiTheme="minorHAnsi" w:cstheme="minorHAnsi"/>
          <w:sz w:val="22"/>
          <w:szCs w:val="22"/>
        </w:rPr>
        <w:t>:</w:t>
      </w:r>
    </w:p>
    <w:p w14:paraId="119D5D4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Attività Didattica: attività volte a garantire il diritto allo studio, orientamento in ingresso e in itinere, attività curriculare, tutorato, programmi di mobilità internazionale ecc.</w:t>
      </w:r>
    </w:p>
    <w:p w14:paraId="5D0FBAD0"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1.</w:t>
      </w:r>
      <w:r w:rsidRPr="003C4E8B">
        <w:rPr>
          <w:rFonts w:asciiTheme="minorHAnsi" w:hAnsiTheme="minorHAnsi" w:cstheme="minorHAnsi"/>
          <w:sz w:val="22"/>
          <w:szCs w:val="22"/>
        </w:rPr>
        <w:tab/>
        <w:t>Oggetto del Trattamento</w:t>
      </w:r>
    </w:p>
    <w:p w14:paraId="3F7EB7D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trattamenti dei dati personali richiesti all’interessato tramite il sito ufficiale sono effettuati ai sensi dell’art. 6 lettera e) del regolamento UE 2016/679, per le seguenti finalità:</w:t>
      </w:r>
    </w:p>
    <w:p w14:paraId="7B5FC41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iscrizione e frequenza</w:t>
      </w:r>
    </w:p>
    <w:p w14:paraId="23F2926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gestione della carriera</w:t>
      </w:r>
    </w:p>
    <w:p w14:paraId="2BE75090"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utilizzo dei servizi telematici e di posta elettronica</w:t>
      </w:r>
    </w:p>
    <w:p w14:paraId="640A614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fruizione di contributi, agevolazioni e servizi</w:t>
      </w:r>
    </w:p>
    <w:p w14:paraId="7D43C1A0"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 xml:space="preserve">rilevazioni per la valutazione della didattica e per la customer </w:t>
      </w:r>
      <w:proofErr w:type="spellStart"/>
      <w:r w:rsidRPr="003C4E8B">
        <w:rPr>
          <w:rFonts w:asciiTheme="minorHAnsi" w:hAnsiTheme="minorHAnsi" w:cstheme="minorHAnsi"/>
          <w:sz w:val="22"/>
          <w:szCs w:val="22"/>
        </w:rPr>
        <w:t>satisfaction</w:t>
      </w:r>
      <w:proofErr w:type="spellEnd"/>
    </w:p>
    <w:p w14:paraId="2B682497" w14:textId="77777777" w:rsidR="003B0A52" w:rsidRPr="003C4E8B" w:rsidRDefault="003B0A52" w:rsidP="003B0A52">
      <w:pPr>
        <w:pStyle w:val="Corpodeltesto21"/>
        <w:spacing w:before="120" w:after="120"/>
        <w:ind w:left="708" w:hanging="708"/>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 xml:space="preserve">applicazione delle misure di sicurezza degli ambienti di lavoro secondo le disposizioni previste dal </w:t>
      </w:r>
      <w:proofErr w:type="spellStart"/>
      <w:r w:rsidRPr="003C4E8B">
        <w:rPr>
          <w:rFonts w:asciiTheme="minorHAnsi" w:hAnsiTheme="minorHAnsi" w:cstheme="minorHAnsi"/>
          <w:sz w:val="22"/>
          <w:szCs w:val="22"/>
        </w:rPr>
        <w:t>D.Lgs.</w:t>
      </w:r>
      <w:proofErr w:type="spellEnd"/>
      <w:r w:rsidRPr="003C4E8B">
        <w:rPr>
          <w:rFonts w:asciiTheme="minorHAnsi" w:hAnsiTheme="minorHAnsi" w:cstheme="minorHAnsi"/>
          <w:sz w:val="22"/>
          <w:szCs w:val="22"/>
        </w:rPr>
        <w:t xml:space="preserve"> 81/2008</w:t>
      </w:r>
    </w:p>
    <w:p w14:paraId="55508C4C"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w:t>
      </w:r>
      <w:r w:rsidRPr="003C4E8B">
        <w:rPr>
          <w:rFonts w:asciiTheme="minorHAnsi" w:hAnsiTheme="minorHAnsi" w:cstheme="minorHAnsi"/>
          <w:sz w:val="22"/>
          <w:szCs w:val="22"/>
        </w:rPr>
        <w:tab/>
        <w:t>gestione dell’offerta formativa e dell’assegnazione degli incarichi</w:t>
      </w:r>
    </w:p>
    <w:p w14:paraId="0E23187A" w14:textId="77777777" w:rsidR="003B0A52" w:rsidRPr="003C4E8B" w:rsidRDefault="003B0A52" w:rsidP="003B0A52">
      <w:pPr>
        <w:pStyle w:val="Corpodeltesto21"/>
        <w:spacing w:before="120" w:after="120"/>
        <w:ind w:left="708" w:hanging="708"/>
        <w:rPr>
          <w:rFonts w:asciiTheme="minorHAnsi" w:hAnsiTheme="minorHAnsi" w:cstheme="minorHAnsi"/>
          <w:sz w:val="22"/>
          <w:szCs w:val="22"/>
        </w:rPr>
      </w:pPr>
      <w:r w:rsidRPr="003C4E8B">
        <w:rPr>
          <w:rFonts w:asciiTheme="minorHAnsi" w:hAnsiTheme="minorHAnsi" w:cstheme="minorHAnsi"/>
          <w:sz w:val="22"/>
          <w:szCs w:val="22"/>
        </w:rPr>
        <w:t>8)</w:t>
      </w:r>
      <w:r w:rsidRPr="003C4E8B">
        <w:rPr>
          <w:rFonts w:asciiTheme="minorHAnsi" w:hAnsiTheme="minorHAnsi" w:cstheme="minorHAnsi"/>
          <w:sz w:val="22"/>
          <w:szCs w:val="22"/>
        </w:rPr>
        <w:tab/>
        <w:t>gestione della struttura organizzativa, dell’anagrafica del personale e registrazione degli eventi di carriera (giuridico)</w:t>
      </w:r>
    </w:p>
    <w:p w14:paraId="736EC421" w14:textId="77777777" w:rsidR="003B0A52" w:rsidRPr="003C4E8B" w:rsidRDefault="003B0A52" w:rsidP="003B0A52">
      <w:pPr>
        <w:pStyle w:val="Corpodeltesto21"/>
        <w:spacing w:before="120" w:after="120"/>
        <w:ind w:left="708" w:hanging="708"/>
        <w:rPr>
          <w:rFonts w:asciiTheme="minorHAnsi" w:hAnsiTheme="minorHAnsi" w:cstheme="minorHAnsi"/>
          <w:sz w:val="22"/>
          <w:szCs w:val="22"/>
        </w:rPr>
      </w:pPr>
      <w:r w:rsidRPr="003C4E8B">
        <w:rPr>
          <w:rFonts w:asciiTheme="minorHAnsi" w:hAnsiTheme="minorHAnsi" w:cstheme="minorHAnsi"/>
          <w:sz w:val="22"/>
          <w:szCs w:val="22"/>
        </w:rPr>
        <w:t>9)</w:t>
      </w:r>
      <w:r w:rsidRPr="003C4E8B">
        <w:rPr>
          <w:rFonts w:asciiTheme="minorHAnsi" w:hAnsiTheme="minorHAnsi" w:cstheme="minorHAnsi"/>
          <w:sz w:val="22"/>
          <w:szCs w:val="22"/>
        </w:rPr>
        <w:tab/>
        <w:t>gestione delle pratiche assicurative e previdenziali; trattamenti assistenziali; denunce e pratiche di infortunio, trattamenti   assistenziali</w:t>
      </w:r>
    </w:p>
    <w:p w14:paraId="7B670E96"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Titolare, responsabile e incaricati</w:t>
      </w:r>
    </w:p>
    <w:p w14:paraId="3BA78036"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Titolare del trattamento è “I.I.S. A. M. De Liguori”, in persona del suo legale rappresentante  Dott.ssa </w:t>
      </w:r>
      <w:proofErr w:type="spellStart"/>
      <w:r w:rsidRPr="003C4E8B">
        <w:rPr>
          <w:rFonts w:asciiTheme="minorHAnsi" w:hAnsiTheme="minorHAnsi" w:cstheme="minorHAnsi"/>
          <w:sz w:val="22"/>
          <w:szCs w:val="22"/>
        </w:rPr>
        <w:t>Icolaro</w:t>
      </w:r>
      <w:proofErr w:type="spellEnd"/>
      <w:r w:rsidRPr="003C4E8B">
        <w:rPr>
          <w:rFonts w:asciiTheme="minorHAnsi" w:hAnsiTheme="minorHAnsi" w:cstheme="minorHAnsi"/>
          <w:sz w:val="22"/>
          <w:szCs w:val="22"/>
        </w:rPr>
        <w:t xml:space="preserve"> Maria Rosaria, con sede legale in Via Sant’Antonio Abate 32 in Sant’Agata De Goti (BN).</w:t>
      </w:r>
    </w:p>
    <w:p w14:paraId="23EE6AD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Responsabile della Protezione dei Dati (RPD) è la società </w:t>
      </w:r>
      <w:proofErr w:type="spellStart"/>
      <w:r w:rsidRPr="003C4E8B">
        <w:rPr>
          <w:rFonts w:asciiTheme="minorHAnsi" w:hAnsiTheme="minorHAnsi" w:cstheme="minorHAnsi"/>
          <w:sz w:val="22"/>
          <w:szCs w:val="22"/>
        </w:rPr>
        <w:t>Oxfirm</w:t>
      </w:r>
      <w:proofErr w:type="spell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nella persona di Ing. Antonio Bove, i cui contatti sono: Tel. 339 7775992, Mail: privacy@OXFIRM.it, PEC:  antonio.bove@ORDINGCE.it.</w:t>
      </w:r>
    </w:p>
    <w:p w14:paraId="0C86728F"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1CE59C5C"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Incaricati - I dati personali saranno trattati all’interno del sito dai docenti coordinatori nel rispetto dei dati sensibili e dal personale tecnico-amministrativo afferente alle strutture competenti per le varie tipologie di trattamento.</w:t>
      </w:r>
    </w:p>
    <w:p w14:paraId="2FAC490B"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Modalità di trattamento</w:t>
      </w:r>
    </w:p>
    <w:p w14:paraId="7F7AF9BE"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senza il consenso espresso (art. 6 lett. b) ed e) del GDPR), Circolare del 27 giugno 2007, per le Finalità di Servizio.</w:t>
      </w:r>
    </w:p>
    <w:p w14:paraId="2BCBEA8E"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48F21F3B"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Titolare tratterà i dati personali per il tempo necessario per adempiere alle finalità di cui sopra e comunque per non oltre 10 anni dalla cessazione del rapporto per le Finalità di Servizio</w:t>
      </w:r>
    </w:p>
    <w:p w14:paraId="0BA4E58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3C4E8B">
        <w:rPr>
          <w:rFonts w:asciiTheme="minorHAnsi" w:hAnsiTheme="minorHAnsi" w:cstheme="minorHAnsi"/>
          <w:sz w:val="22"/>
          <w:szCs w:val="22"/>
        </w:rPr>
        <w:t>s.o</w:t>
      </w:r>
      <w:proofErr w:type="spellEnd"/>
      <w:r w:rsidRPr="003C4E8B">
        <w:rPr>
          <w:rFonts w:asciiTheme="minorHAnsi" w:hAnsiTheme="minorHAnsi" w:cstheme="minorHAnsi"/>
          <w:sz w:val="22"/>
          <w:szCs w:val="22"/>
        </w:rPr>
        <w:t>. n. 28)</w:t>
      </w:r>
    </w:p>
    <w:p w14:paraId="5005AC9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istanze  registrate  nel  sito  sono  inoltrate  ai  seguenti  gestori  di  dati  individuati  come  “responsabili  del trattamento” nell’art . 3 e nell’art. 28 del GDPR:</w:t>
      </w:r>
    </w:p>
    <w:p w14:paraId="04BA8961"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Inserimento nella banca dati ministeriale: SIDI;</w:t>
      </w:r>
    </w:p>
    <w:p w14:paraId="0334F90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Archiviazione in cloud presso il gestore di archiviazione (Software di segreteria) del I.I.S. A. M. De Liguori:</w:t>
      </w:r>
    </w:p>
    <w:p w14:paraId="22422A28" w14:textId="77777777" w:rsidR="003B0A52" w:rsidRPr="003C4E8B" w:rsidRDefault="003B0A52" w:rsidP="003B0A52">
      <w:pPr>
        <w:pStyle w:val="Corpodeltesto21"/>
        <w:spacing w:before="120" w:after="120"/>
        <w:rPr>
          <w:rFonts w:asciiTheme="minorHAnsi" w:hAnsiTheme="minorHAnsi" w:cstheme="minorHAnsi"/>
          <w:sz w:val="22"/>
          <w:szCs w:val="22"/>
        </w:rPr>
      </w:pP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
    <w:p w14:paraId="5F58053E"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Gestione dei rapporti con operatori economici e dichiarazioni fiscali durante la normale attività dell’anno scolastico (per esempio per i viaggi di istruzione/visite guidate, formazione extra-curriculare, etc.);</w:t>
      </w:r>
    </w:p>
    <w:p w14:paraId="4ECDFBA8"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Conservazione digitale del fascicolo alunno per tempo illimitato presso il conservatore (Registro Elettronico) del I.I.S. A. M. De Liguori:</w:t>
      </w:r>
      <w:r>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
    <w:p w14:paraId="4F3C3798"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I dati sono trasmessi alle articolazioni centrali del Miur facendo sorgere l’obbligo di verifica anche al Ministero della compliance alla GDPR;</w:t>
      </w:r>
    </w:p>
    <w:p w14:paraId="542D9AB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14:paraId="7494FF7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3.a ) Trattamento di dati personali nell’ambito dell’erogazione federata di servizi</w:t>
      </w:r>
    </w:p>
    <w:p w14:paraId="1318B59F"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Al fine di garantire un maggior livello di sicurezza della gestione delle identità digitali e dell’autorizzazione nell’accesso ai servizi, è ormai assunto come riferimento un modello basato su nodi che possono implementare i seguenti ruoli:</w:t>
      </w:r>
    </w:p>
    <w:p w14:paraId="35FC5C5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Identity Provider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gestore delle identità digitali degli utenti:</w:t>
      </w:r>
    </w:p>
    <w:p w14:paraId="2D6E7B2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supporta la registrazione e gestione delle informazioni ad esse associate nonché delle credenziali di accesso</w:t>
      </w:r>
    </w:p>
    <w:p w14:paraId="02782878"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rende disponibile servizi di autenticazione.</w:t>
      </w:r>
    </w:p>
    <w:p w14:paraId="56B5432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Service Provider (SP): erogatore di servizi ad utenti autenticati ed opportunamente profilati.</w:t>
      </w:r>
    </w:p>
    <w:p w14:paraId="02DD4A6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SPID (Sistema Pubblico di Identità Digitale) https://www.spid.gov.it/: permette di accedere a tutti i servizi online della Pubblica Amministrazione:</w:t>
      </w:r>
    </w:p>
    <w:p w14:paraId="7E7BC36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utilizzando Identità Digitali gestite da un ristretto set di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xml:space="preserve"> certificati</w:t>
      </w:r>
    </w:p>
    <w:p w14:paraId="6D0447E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mediante  credenziali  (es.  username,  password,  OTP)  caratterizzate  da  un  Level  of  Assurance adeguato al livello di sicurezza richiesto dal SP.</w:t>
      </w:r>
    </w:p>
    <w:p w14:paraId="58470850"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Il sito è conforme al provvedimento n. 229 dell´8 maggio 2014 “Individuazione delle modalità semplificate per l'informativa e l'acquisizione del consenso per l'uso dei cookie - 8 maggio 2014” (Pubblicato sulla Gazzetta Ufficiale n. 126 del 3 giugno 2014).</w:t>
      </w:r>
    </w:p>
    <w:p w14:paraId="3816C31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5C476E5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Protezione delle transazioni tra utente e sito web della scuola</w:t>
      </w:r>
    </w:p>
    <w:p w14:paraId="3B61251F"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Le transazioni di dati tra utente (client) e sito web della scuola (server) utilizzano il protocollo HTTPS (</w:t>
      </w:r>
      <w:proofErr w:type="spellStart"/>
      <w:r w:rsidRPr="003C4E8B">
        <w:rPr>
          <w:rFonts w:asciiTheme="minorHAnsi" w:hAnsiTheme="minorHAnsi" w:cstheme="minorHAnsi"/>
          <w:sz w:val="22"/>
          <w:szCs w:val="22"/>
        </w:rPr>
        <w:t>HyperText</w:t>
      </w:r>
      <w:proofErr w:type="spellEnd"/>
      <w:r w:rsidRPr="003C4E8B">
        <w:rPr>
          <w:rFonts w:asciiTheme="minorHAnsi" w:hAnsiTheme="minorHAnsi" w:cstheme="minorHAnsi"/>
          <w:sz w:val="22"/>
          <w:szCs w:val="22"/>
        </w:rPr>
        <w:t xml:space="preserve"> Transfer </w:t>
      </w:r>
      <w:proofErr w:type="spellStart"/>
      <w:r w:rsidRPr="003C4E8B">
        <w:rPr>
          <w:rFonts w:asciiTheme="minorHAnsi" w:hAnsiTheme="minorHAnsi" w:cstheme="minorHAnsi"/>
          <w:sz w:val="22"/>
          <w:szCs w:val="22"/>
        </w:rPr>
        <w:t>Protocol</w:t>
      </w:r>
      <w:proofErr w:type="spellEnd"/>
      <w:r w:rsidRPr="003C4E8B">
        <w:rPr>
          <w:rFonts w:asciiTheme="minorHAnsi" w:hAnsiTheme="minorHAnsi" w:cstheme="minorHAnsi"/>
          <w:sz w:val="22"/>
          <w:szCs w:val="22"/>
        </w:rPr>
        <w:t xml:space="preserve"> over Secure </w:t>
      </w:r>
      <w:proofErr w:type="spellStart"/>
      <w:r w:rsidRPr="003C4E8B">
        <w:rPr>
          <w:rFonts w:asciiTheme="minorHAnsi" w:hAnsiTheme="minorHAnsi" w:cstheme="minorHAnsi"/>
          <w:sz w:val="22"/>
          <w:szCs w:val="22"/>
        </w:rPr>
        <w:t>Socket</w:t>
      </w:r>
      <w:proofErr w:type="spellEnd"/>
      <w:r w:rsidRPr="003C4E8B">
        <w:rPr>
          <w:rFonts w:asciiTheme="minorHAnsi" w:hAnsiTheme="minorHAnsi" w:cstheme="minorHAnsi"/>
          <w:sz w:val="22"/>
          <w:szCs w:val="22"/>
        </w:rPr>
        <w:t xml:space="preserve"> Layer). Si tratta di un protocollo per la comunicazione sicura che avviene all'interno di una connessione criptata dal Secure Sockets Layer (SSL). Tale modalità di trasmissione di dati è caratterizzata da:</w:t>
      </w:r>
    </w:p>
    <w:p w14:paraId="18D9F978"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un'autenticazione del sito web visitato (autenticità)</w:t>
      </w:r>
    </w:p>
    <w:p w14:paraId="7D4436F3"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protezione  della  privacy  (mantiene  private  le  comunicazioni,  l'identità  e  la  navigazione  web dell'utente)</w:t>
      </w:r>
    </w:p>
    <w:p w14:paraId="3CFCF79F"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integrità dei dati scambiati tra le parti comunicanti</w:t>
      </w:r>
    </w:p>
    <w:p w14:paraId="4FB4659A"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w:t>
      </w:r>
      <w:r w:rsidRPr="003C4E8B">
        <w:rPr>
          <w:rFonts w:asciiTheme="minorHAnsi" w:hAnsiTheme="minorHAnsi" w:cstheme="minorHAnsi"/>
          <w:sz w:val="22"/>
          <w:szCs w:val="22"/>
        </w:rPr>
        <w:tab/>
        <w:t>protezione della comunicazione dagli attacchi noti tramite la tecnica del "man in the middle"</w:t>
      </w:r>
    </w:p>
    <w:p w14:paraId="56AAB2CA"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3.b)</w:t>
      </w:r>
      <w:r w:rsidRPr="003C4E8B">
        <w:rPr>
          <w:rFonts w:asciiTheme="minorHAnsi" w:hAnsiTheme="minorHAnsi" w:cstheme="minorHAnsi"/>
          <w:sz w:val="22"/>
          <w:szCs w:val="22"/>
        </w:rPr>
        <w:tab/>
        <w:t>Finalità del tracciamento</w:t>
      </w:r>
    </w:p>
    <w:p w14:paraId="6D99D42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registrazione di eventi, caratterizzati anche dal trattamento di dati personali, effettuata s</w:t>
      </w:r>
      <w:r>
        <w:rPr>
          <w:rFonts w:asciiTheme="minorHAnsi" w:hAnsiTheme="minorHAnsi" w:cstheme="minorHAnsi"/>
          <w:sz w:val="22"/>
          <w:szCs w:val="22"/>
        </w:rPr>
        <w:t>u</w:t>
      </w:r>
      <w:r w:rsidRPr="003C4E8B">
        <w:rPr>
          <w:rFonts w:asciiTheme="minorHAnsi" w:hAnsiTheme="minorHAnsi" w:cstheme="minorHAnsi"/>
          <w:sz w:val="22"/>
          <w:szCs w:val="22"/>
        </w:rPr>
        <w:t xml:space="preserve"> file di log o tabelle da parte di componenti sistemistiche o applicative trasversali, fa tipicamente riferimento alle seguenti finalità:</w:t>
      </w:r>
    </w:p>
    <w:p w14:paraId="416D0E7F"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w:t>
      </w:r>
      <w:r w:rsidRPr="003C4E8B">
        <w:rPr>
          <w:rFonts w:asciiTheme="minorHAnsi" w:hAnsiTheme="minorHAnsi" w:cstheme="minorHAnsi"/>
          <w:sz w:val="22"/>
          <w:szCs w:val="22"/>
        </w:rPr>
        <w:tab/>
        <w:t>Registrazione per adempimento di un obbligo normativo (es. leggi o regolamenti)</w:t>
      </w:r>
    </w:p>
    <w:p w14:paraId="0FD203AB"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b.</w:t>
      </w:r>
      <w:r w:rsidRPr="003C4E8B">
        <w:rPr>
          <w:rFonts w:asciiTheme="minorHAnsi" w:hAnsiTheme="minorHAnsi" w:cstheme="minorHAnsi"/>
          <w:sz w:val="22"/>
          <w:szCs w:val="22"/>
        </w:rPr>
        <w:tab/>
        <w:t>Registrazione di eventi per vincoli di natura sistemistica (es. dati che per motivi di carattere tecnico sono strettamente necessari per l'erogazione di un servizio)</w:t>
      </w:r>
    </w:p>
    <w:p w14:paraId="06E36F5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w:t>
      </w:r>
      <w:r w:rsidRPr="003C4E8B">
        <w:rPr>
          <w:rFonts w:asciiTheme="minorHAnsi" w:hAnsiTheme="minorHAnsi" w:cstheme="minorHAnsi"/>
          <w:sz w:val="22"/>
          <w:szCs w:val="22"/>
        </w:rPr>
        <w:tab/>
        <w:t>Registrazione di eventi per garantire la protezione dei dati e/o dei sistemi informatici (es. per supportare attività proattive o reattive di cyber security odi protezione dei dati)</w:t>
      </w:r>
    </w:p>
    <w:p w14:paraId="5E32591B"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d.</w:t>
      </w:r>
      <w:r w:rsidRPr="003C4E8B">
        <w:rPr>
          <w:rFonts w:asciiTheme="minorHAnsi" w:hAnsiTheme="minorHAnsi" w:cstheme="minorHAnsi"/>
          <w:sz w:val="22"/>
          <w:szCs w:val="22"/>
        </w:rPr>
        <w:tab/>
        <w:t xml:space="preserve">Registrazione di eventi a supporto del </w:t>
      </w:r>
      <w:proofErr w:type="spellStart"/>
      <w:r w:rsidRPr="003C4E8B">
        <w:rPr>
          <w:rFonts w:asciiTheme="minorHAnsi" w:hAnsiTheme="minorHAnsi" w:cstheme="minorHAnsi"/>
          <w:sz w:val="22"/>
          <w:szCs w:val="22"/>
        </w:rPr>
        <w:t>troubleshooting</w:t>
      </w:r>
      <w:proofErr w:type="spellEnd"/>
      <w:r w:rsidRPr="003C4E8B">
        <w:rPr>
          <w:rFonts w:asciiTheme="minorHAnsi" w:hAnsiTheme="minorHAnsi" w:cstheme="minorHAnsi"/>
          <w:sz w:val="22"/>
          <w:szCs w:val="22"/>
        </w:rPr>
        <w:t xml:space="preserve"> per garantire il regolare funzionamento dei servizi informatici</w:t>
      </w:r>
    </w:p>
    <w:p w14:paraId="4C91431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e.</w:t>
      </w:r>
      <w:r w:rsidRPr="003C4E8B">
        <w:rPr>
          <w:rFonts w:asciiTheme="minorHAnsi" w:hAnsiTheme="minorHAnsi" w:cstheme="minorHAnsi"/>
          <w:sz w:val="22"/>
          <w:szCs w:val="22"/>
        </w:rPr>
        <w:tab/>
        <w:t xml:space="preserve">Registrazione della sequenza di eventi generati dagli utenti nell’ambito di un processo amministrativo al fine di supportare attività di ricostruzione </w:t>
      </w:r>
      <w:proofErr w:type="spellStart"/>
      <w:r w:rsidRPr="003C4E8B">
        <w:rPr>
          <w:rFonts w:asciiTheme="minorHAnsi" w:hAnsiTheme="minorHAnsi" w:cstheme="minorHAnsi"/>
          <w:sz w:val="22"/>
          <w:szCs w:val="22"/>
        </w:rPr>
        <w:t>everifica</w:t>
      </w:r>
      <w:proofErr w:type="spellEnd"/>
    </w:p>
    <w:p w14:paraId="7BC8955C"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w:t>
      </w:r>
      <w:r w:rsidRPr="003C4E8B">
        <w:rPr>
          <w:rFonts w:asciiTheme="minorHAnsi" w:hAnsiTheme="minorHAnsi" w:cstheme="minorHAnsi"/>
          <w:sz w:val="22"/>
          <w:szCs w:val="22"/>
        </w:rPr>
        <w:tab/>
        <w:t>Verifica del reale utilizzo di un servizio o di un suo utilizzo coerente con le finalità d’uso previste ed autorizzate.</w:t>
      </w:r>
    </w:p>
    <w:p w14:paraId="5916E4DA"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Trasferimento dati</w:t>
      </w:r>
    </w:p>
    <w:p w14:paraId="5E5677E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642CAA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Natura del conferimento dei dati e conseguenze del rifiuto di rispondere</w:t>
      </w:r>
    </w:p>
    <w:p w14:paraId="3B6584E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trattamento .</w:t>
      </w:r>
    </w:p>
    <w:p w14:paraId="40A81451"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modalità di richiesta rispetta le caratteristiche di dato comunicazione chiara, concisa e non interferisce immotivatamente con il servizio per il quale il consenso è espresso (Considerando 32)</w:t>
      </w:r>
    </w:p>
    <w:p w14:paraId="0B203A13"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Diritti dell’interessato</w:t>
      </w:r>
    </w:p>
    <w:p w14:paraId="6E60ABCA"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ha i diritti di cui all’art. 15 del GDPR e precisamente i diritti di:</w:t>
      </w:r>
    </w:p>
    <w:p w14:paraId="0DAB49C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ottenere la conferma dell'esistenza o meno di dati personali che La riguardano, anche se non  ancora registrati, e la loro comunicazione in forma intelligibile;</w:t>
      </w:r>
    </w:p>
    <w:p w14:paraId="7F398E8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14:paraId="5E1E0FA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w:t>
      </w:r>
      <w:r>
        <w:rPr>
          <w:rFonts w:asciiTheme="minorHAnsi" w:hAnsiTheme="minorHAnsi" w:cstheme="minorHAnsi"/>
          <w:sz w:val="22"/>
          <w:szCs w:val="22"/>
        </w:rPr>
        <w:t xml:space="preserve"> </w:t>
      </w:r>
      <w:r w:rsidRPr="003C4E8B">
        <w:rPr>
          <w:rFonts w:asciiTheme="minorHAnsi" w:hAnsiTheme="minorHAnsi" w:cstheme="minorHAnsi"/>
          <w:sz w:val="22"/>
          <w:szCs w:val="22"/>
        </w:rPr>
        <w:t>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424BA3D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6AD8E942"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Pertanto, l’interessato può decidere di ricevere solo comunicazioni mediante modalità tradizionali ovvero solo comunicazioni automatizzate oppure nessuna delle due tipologie di comunicazione.</w:t>
      </w:r>
    </w:p>
    <w:p w14:paraId="1E7982BD"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Ove applicabili, ha altresì i diritti di cui agli artt. 16-21 GDPR (Diritto di rettifica, diritto all’oblio, diritto di limitazione di trattamento, diritto alla portabilità dei dati, diritto di opposizione), nonché  il  diritto  di reclamo all’Autorità Garante.</w:t>
      </w:r>
    </w:p>
    <w:p w14:paraId="36994695"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 Modalità di esercizio dei diritti</w:t>
      </w:r>
    </w:p>
    <w:p w14:paraId="31358544"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potrà in qualsiasi momento esercitare i diritti inviando richiesta a I.I.S. A.M.</w:t>
      </w:r>
      <w:r>
        <w:rPr>
          <w:rFonts w:asciiTheme="minorHAnsi" w:hAnsiTheme="minorHAnsi" w:cstheme="minorHAnsi"/>
          <w:sz w:val="22"/>
          <w:szCs w:val="22"/>
        </w:rPr>
        <w:t xml:space="preserve"> </w:t>
      </w:r>
      <w:proofErr w:type="spellStart"/>
      <w:r>
        <w:rPr>
          <w:rFonts w:asciiTheme="minorHAnsi" w:hAnsiTheme="minorHAnsi" w:cstheme="minorHAnsi"/>
          <w:sz w:val="22"/>
          <w:szCs w:val="22"/>
        </w:rPr>
        <w:t>dè</w:t>
      </w:r>
      <w:proofErr w:type="spellEnd"/>
      <w:r w:rsidRPr="003C4E8B">
        <w:rPr>
          <w:rFonts w:asciiTheme="minorHAnsi" w:hAnsiTheme="minorHAnsi" w:cstheme="minorHAnsi"/>
          <w:sz w:val="22"/>
          <w:szCs w:val="22"/>
        </w:rPr>
        <w:t xml:space="preserve"> Liguori di Sant’Agata De Goti (BN):</w:t>
      </w:r>
    </w:p>
    <w:p w14:paraId="6D4651F3"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Dirigenza ed Uffici amministrativi: Via Sant’Antonio Abate 32</w:t>
      </w:r>
    </w:p>
    <w:p w14:paraId="3DC2C5B9"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Tel.  0823 953117</w:t>
      </w:r>
    </w:p>
    <w:p w14:paraId="74281A27"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bnis013008@ISTRUZIONE.it - PEC:   bnis013008@PEC.istruzione.it</w:t>
      </w:r>
    </w:p>
    <w:p w14:paraId="4180431A"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http:// www.deliguori.edu.it</w:t>
      </w:r>
    </w:p>
    <w:p w14:paraId="709B1CE0" w14:textId="77777777" w:rsidR="003B0A52" w:rsidRPr="003C4E8B" w:rsidRDefault="003B0A52" w:rsidP="003B0A52">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DPO privacy@OXFIRM.it</w:t>
      </w:r>
    </w:p>
    <w:p w14:paraId="09AFB4D0" w14:textId="77777777" w:rsidR="003B0A52" w:rsidRDefault="003B0A52" w:rsidP="003B0A52">
      <w:pPr>
        <w:pStyle w:val="Corpodeltesto21"/>
        <w:spacing w:before="120" w:after="120"/>
        <w:rPr>
          <w:noProof/>
          <w:sz w:val="20"/>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del DPO http:// www.deliguori.edu.</w:t>
      </w:r>
    </w:p>
    <w:p w14:paraId="5EEA24FB" w14:textId="77777777" w:rsidR="00300617" w:rsidRDefault="00300617" w:rsidP="00A1336C">
      <w:pPr>
        <w:rPr>
          <w:noProof/>
          <w:sz w:val="20"/>
          <w:szCs w:val="20"/>
        </w:rPr>
      </w:pPr>
    </w:p>
    <w:sectPr w:rsidR="0030061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9F27" w14:textId="77777777" w:rsidR="007445F8" w:rsidRDefault="007445F8" w:rsidP="007445F8">
      <w:pPr>
        <w:spacing w:after="0" w:line="240" w:lineRule="auto"/>
      </w:pPr>
      <w:r>
        <w:separator/>
      </w:r>
    </w:p>
  </w:endnote>
  <w:endnote w:type="continuationSeparator" w:id="0">
    <w:p w14:paraId="41F0915C" w14:textId="77777777" w:rsidR="007445F8" w:rsidRDefault="007445F8" w:rsidP="0074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EDA" w14:textId="0B16497A" w:rsidR="007445F8" w:rsidRDefault="007445F8">
    <w:pPr>
      <w:pStyle w:val="Pidipagina"/>
    </w:pPr>
    <w:r>
      <w:rPr>
        <w:noProof/>
      </w:rPr>
      <w:drawing>
        <wp:anchor distT="0" distB="0" distL="0" distR="0" simplePos="0" relativeHeight="251659264" behindDoc="1" locked="0" layoutInCell="1" allowOverlap="1" wp14:anchorId="710D7388" wp14:editId="2C161AAC">
          <wp:simplePos x="0" y="0"/>
          <wp:positionH relativeFrom="page">
            <wp:posOffset>720090</wp:posOffset>
          </wp:positionH>
          <wp:positionV relativeFrom="page">
            <wp:posOffset>10071735</wp:posOffset>
          </wp:positionV>
          <wp:extent cx="6092485" cy="23080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092485" cy="23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CF71" w14:textId="77777777" w:rsidR="007445F8" w:rsidRDefault="007445F8" w:rsidP="007445F8">
      <w:pPr>
        <w:spacing w:after="0" w:line="240" w:lineRule="auto"/>
      </w:pPr>
      <w:r>
        <w:separator/>
      </w:r>
    </w:p>
  </w:footnote>
  <w:footnote w:type="continuationSeparator" w:id="0">
    <w:p w14:paraId="375C9186" w14:textId="77777777" w:rsidR="007445F8" w:rsidRDefault="007445F8" w:rsidP="00744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95"/>
    <w:multiLevelType w:val="hybridMultilevel"/>
    <w:tmpl w:val="2A7891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E783F"/>
    <w:multiLevelType w:val="hybridMultilevel"/>
    <w:tmpl w:val="55249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285F8C"/>
    <w:multiLevelType w:val="hybridMultilevel"/>
    <w:tmpl w:val="909677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481B033E"/>
    <w:multiLevelType w:val="hybridMultilevel"/>
    <w:tmpl w:val="33604C88"/>
    <w:lvl w:ilvl="0" w:tplc="6E620DB8">
      <w:start w:val="1"/>
      <w:numFmt w:val="decimal"/>
      <w:lvlText w:val="%1."/>
      <w:lvlJc w:val="left"/>
      <w:pPr>
        <w:ind w:left="820" w:hanging="428"/>
      </w:pPr>
      <w:rPr>
        <w:rFonts w:ascii="Calibri" w:eastAsia="Calibri" w:hAnsi="Calibri" w:cs="Calibri" w:hint="default"/>
        <w:w w:val="100"/>
        <w:sz w:val="22"/>
        <w:szCs w:val="22"/>
        <w:lang w:val="it-IT" w:eastAsia="en-US" w:bidi="ar-SA"/>
      </w:rPr>
    </w:lvl>
    <w:lvl w:ilvl="1" w:tplc="BC661606">
      <w:numFmt w:val="bullet"/>
      <w:lvlText w:val=""/>
      <w:lvlJc w:val="left"/>
      <w:pPr>
        <w:ind w:left="1100" w:hanging="281"/>
      </w:pPr>
      <w:rPr>
        <w:rFonts w:ascii="Wingdings" w:eastAsia="Wingdings" w:hAnsi="Wingdings" w:cs="Wingdings" w:hint="default"/>
        <w:w w:val="100"/>
        <w:sz w:val="24"/>
        <w:szCs w:val="24"/>
        <w:lang w:val="it-IT" w:eastAsia="en-US" w:bidi="ar-SA"/>
      </w:rPr>
    </w:lvl>
    <w:lvl w:ilvl="2" w:tplc="264ED186">
      <w:numFmt w:val="bullet"/>
      <w:lvlText w:val="•"/>
      <w:lvlJc w:val="left"/>
      <w:pPr>
        <w:ind w:left="2136" w:hanging="281"/>
      </w:pPr>
      <w:rPr>
        <w:rFonts w:hint="default"/>
        <w:lang w:val="it-IT" w:eastAsia="en-US" w:bidi="ar-SA"/>
      </w:rPr>
    </w:lvl>
    <w:lvl w:ilvl="3" w:tplc="ACE67DDC">
      <w:numFmt w:val="bullet"/>
      <w:lvlText w:val="•"/>
      <w:lvlJc w:val="left"/>
      <w:pPr>
        <w:ind w:left="3173" w:hanging="281"/>
      </w:pPr>
      <w:rPr>
        <w:rFonts w:hint="default"/>
        <w:lang w:val="it-IT" w:eastAsia="en-US" w:bidi="ar-SA"/>
      </w:rPr>
    </w:lvl>
    <w:lvl w:ilvl="4" w:tplc="DFBCAE3E">
      <w:numFmt w:val="bullet"/>
      <w:lvlText w:val="•"/>
      <w:lvlJc w:val="left"/>
      <w:pPr>
        <w:ind w:left="4210" w:hanging="281"/>
      </w:pPr>
      <w:rPr>
        <w:rFonts w:hint="default"/>
        <w:lang w:val="it-IT" w:eastAsia="en-US" w:bidi="ar-SA"/>
      </w:rPr>
    </w:lvl>
    <w:lvl w:ilvl="5" w:tplc="2A86A5C2">
      <w:numFmt w:val="bullet"/>
      <w:lvlText w:val="•"/>
      <w:lvlJc w:val="left"/>
      <w:pPr>
        <w:ind w:left="5247" w:hanging="281"/>
      </w:pPr>
      <w:rPr>
        <w:rFonts w:hint="default"/>
        <w:lang w:val="it-IT" w:eastAsia="en-US" w:bidi="ar-SA"/>
      </w:rPr>
    </w:lvl>
    <w:lvl w:ilvl="6" w:tplc="7F6CBAF0">
      <w:numFmt w:val="bullet"/>
      <w:lvlText w:val="•"/>
      <w:lvlJc w:val="left"/>
      <w:pPr>
        <w:ind w:left="6284" w:hanging="281"/>
      </w:pPr>
      <w:rPr>
        <w:rFonts w:hint="default"/>
        <w:lang w:val="it-IT" w:eastAsia="en-US" w:bidi="ar-SA"/>
      </w:rPr>
    </w:lvl>
    <w:lvl w:ilvl="7" w:tplc="FEAEF248">
      <w:numFmt w:val="bullet"/>
      <w:lvlText w:val="•"/>
      <w:lvlJc w:val="left"/>
      <w:pPr>
        <w:ind w:left="7320" w:hanging="281"/>
      </w:pPr>
      <w:rPr>
        <w:rFonts w:hint="default"/>
        <w:lang w:val="it-IT" w:eastAsia="en-US" w:bidi="ar-SA"/>
      </w:rPr>
    </w:lvl>
    <w:lvl w:ilvl="8" w:tplc="434896B4">
      <w:numFmt w:val="bullet"/>
      <w:lvlText w:val="•"/>
      <w:lvlJc w:val="left"/>
      <w:pPr>
        <w:ind w:left="8357" w:hanging="281"/>
      </w:pPr>
      <w:rPr>
        <w:rFonts w:hint="default"/>
        <w:lang w:val="it-IT" w:eastAsia="en-US" w:bidi="ar-SA"/>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6B"/>
    <w:rsid w:val="00092159"/>
    <w:rsid w:val="000E3F59"/>
    <w:rsid w:val="001160C9"/>
    <w:rsid w:val="0022146E"/>
    <w:rsid w:val="00300617"/>
    <w:rsid w:val="00307672"/>
    <w:rsid w:val="003B0A52"/>
    <w:rsid w:val="00534970"/>
    <w:rsid w:val="006654A0"/>
    <w:rsid w:val="006971BF"/>
    <w:rsid w:val="007445F8"/>
    <w:rsid w:val="00765357"/>
    <w:rsid w:val="00791EC9"/>
    <w:rsid w:val="007B1F53"/>
    <w:rsid w:val="007F6C57"/>
    <w:rsid w:val="0081078B"/>
    <w:rsid w:val="009C3AE7"/>
    <w:rsid w:val="00A042F1"/>
    <w:rsid w:val="00A1336C"/>
    <w:rsid w:val="00AD651A"/>
    <w:rsid w:val="00AD736B"/>
    <w:rsid w:val="00BA341F"/>
    <w:rsid w:val="00D500B3"/>
    <w:rsid w:val="00D51C50"/>
    <w:rsid w:val="00E158F3"/>
    <w:rsid w:val="00EF4944"/>
    <w:rsid w:val="00FA1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EFB"/>
  <w15:chartTrackingRefBased/>
  <w15:docId w15:val="{5CB27541-5BC1-4B19-BD34-08CAAAD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F6C5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7F6C57"/>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7F6C57"/>
    <w:rPr>
      <w:rFonts w:ascii="Times New Roman" w:eastAsia="Times New Roman" w:hAnsi="Times New Roman" w:cs="Times New Roman"/>
      <w:sz w:val="24"/>
      <w:szCs w:val="24"/>
      <w:lang w:eastAsia="it-IT"/>
    </w:rPr>
  </w:style>
  <w:style w:type="table" w:customStyle="1" w:styleId="Tabellagriglia4-colore11">
    <w:name w:val="Tabella griglia 4 - colore 11"/>
    <w:basedOn w:val="Tabellanormale"/>
    <w:uiPriority w:val="49"/>
    <w:rsid w:val="007F6C57"/>
    <w:pPr>
      <w:spacing w:after="0" w:line="240" w:lineRule="auto"/>
    </w:pPr>
    <w:rPr>
      <w:rFonts w:ascii="Calibri" w:eastAsia="Calibri" w:hAnsi="Calibri" w:cs="Calibri"/>
      <w:lang w:eastAsia="it-I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foelenco">
    <w:name w:val="List Paragraph"/>
    <w:basedOn w:val="Normale"/>
    <w:uiPriority w:val="1"/>
    <w:qFormat/>
    <w:rsid w:val="00300617"/>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300617"/>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table" w:customStyle="1" w:styleId="TableNormal">
    <w:name w:val="Table Normal"/>
    <w:uiPriority w:val="2"/>
    <w:semiHidden/>
    <w:unhideWhenUsed/>
    <w:qFormat/>
    <w:rsid w:val="003006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7445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45F8"/>
  </w:style>
  <w:style w:type="paragraph" w:styleId="Pidipagina">
    <w:name w:val="footer"/>
    <w:basedOn w:val="Normale"/>
    <w:link w:val="PidipaginaCarattere"/>
    <w:uiPriority w:val="99"/>
    <w:unhideWhenUsed/>
    <w:rsid w:val="007445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45F8"/>
  </w:style>
  <w:style w:type="paragraph" w:customStyle="1" w:styleId="Default">
    <w:name w:val="Default"/>
    <w:rsid w:val="000E3F59"/>
    <w:pPr>
      <w:autoSpaceDE w:val="0"/>
      <w:autoSpaceDN w:val="0"/>
      <w:adjustRightInd w:val="0"/>
      <w:spacing w:after="0" w:line="240" w:lineRule="auto"/>
    </w:pPr>
    <w:rPr>
      <w:rFonts w:ascii="Arial" w:hAnsi="Arial" w:cs="Arial"/>
      <w:color w:val="000000"/>
      <w:sz w:val="24"/>
      <w:szCs w:val="24"/>
    </w:rPr>
  </w:style>
  <w:style w:type="paragraph" w:customStyle="1" w:styleId="Comma">
    <w:name w:val="Comma"/>
    <w:basedOn w:val="Paragrafoelenco"/>
    <w:link w:val="CommaCarattere"/>
    <w:qFormat/>
    <w:rsid w:val="003B0A52"/>
    <w:pPr>
      <w:numPr>
        <w:numId w:val="5"/>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3B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3930</Words>
  <Characters>22403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2023-05-18T07:30:00Z</dcterms:created>
  <dcterms:modified xsi:type="dcterms:W3CDTF">2023-05-18T07:32:00Z</dcterms:modified>
</cp:coreProperties>
</file>