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B161" w14:textId="1D38C2A7" w:rsidR="00DE6DCB" w:rsidRDefault="00FF3AD0" w:rsidP="00137837">
      <w:pPr>
        <w:pStyle w:val="Titolo1"/>
        <w:rPr>
          <w:rFonts w:eastAsia="Times New Roman"/>
          <w:lang w:eastAsia="it-IT"/>
        </w:rPr>
      </w:pPr>
      <w:r w:rsidRPr="009C209A">
        <w:rPr>
          <w:noProof/>
          <w:lang w:eastAsia="it-IT"/>
        </w:rPr>
        <w:drawing>
          <wp:inline distT="0" distB="0" distL="0" distR="0" wp14:anchorId="25904B73" wp14:editId="2BAB38E5">
            <wp:extent cx="2066925" cy="1078564"/>
            <wp:effectExtent l="0" t="0" r="0" b="7620"/>
            <wp:docPr id="439" name="Immagin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88" cy="108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2D5C3" w14:textId="5E4FCF1D" w:rsidR="00DE6DCB" w:rsidRDefault="00DE6DCB" w:rsidP="004C6F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B2B2B2"/>
          <w:sz w:val="48"/>
          <w:szCs w:val="48"/>
          <w:lang w:eastAsia="it-IT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CC"/>
            </w14:solidFill>
            <w14:prstDash w14:val="solid"/>
            <w14:round/>
          </w14:textOutline>
          <w14:textFill>
            <w14:solidFill>
              <w14:srgbClr w14:val="B2B2B2">
                <w14:alpha w14:val="50000"/>
              </w14:srgbClr>
            </w14:solidFill>
          </w14:textFill>
        </w:rPr>
      </w:pPr>
    </w:p>
    <w:p w14:paraId="36C97735" w14:textId="69EF06C4" w:rsidR="00137837" w:rsidRDefault="00137837" w:rsidP="004C6F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B2B2B2"/>
          <w:sz w:val="48"/>
          <w:szCs w:val="48"/>
          <w:lang w:eastAsia="it-IT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CC"/>
            </w14:solidFill>
            <w14:prstDash w14:val="solid"/>
            <w14:round/>
          </w14:textOutline>
          <w14:textFill>
            <w14:solidFill>
              <w14:srgbClr w14:val="B2B2B2">
                <w14:alpha w14:val="50000"/>
              </w14:srgbClr>
            </w14:solidFill>
          </w14:textFill>
        </w:rPr>
      </w:pPr>
    </w:p>
    <w:p w14:paraId="11E3773B" w14:textId="77777777" w:rsidR="00137837" w:rsidRDefault="00137837" w:rsidP="004C6F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B2B2B2"/>
          <w:sz w:val="48"/>
          <w:szCs w:val="48"/>
          <w:lang w:eastAsia="it-IT"/>
          <w14:shadow w14:blurRad="0" w14:dist="45847" w14:dir="2021404" w14:sx="100000" w14:sy="100000" w14:kx="0" w14:ky="0" w14:algn="ctr">
            <w14:srgbClr w14:val="9999FF"/>
          </w14:shadow>
          <w14:textOutline w14:w="12700" w14:cap="flat" w14:cmpd="sng" w14:algn="ctr">
            <w14:solidFill>
              <w14:srgbClr w14:val="3333CC"/>
            </w14:solidFill>
            <w14:prstDash w14:val="solid"/>
            <w14:round/>
          </w14:textOutline>
          <w14:textFill>
            <w14:solidFill>
              <w14:srgbClr w14:val="B2B2B2">
                <w14:alpha w14:val="50000"/>
              </w14:srgbClr>
            </w14:solidFill>
          </w14:textFill>
        </w:rPr>
      </w:pPr>
    </w:p>
    <w:p w14:paraId="40EE3C3A" w14:textId="28ED109B" w:rsidR="004C6F26" w:rsidRPr="00FF3AD0" w:rsidRDefault="004C6F26" w:rsidP="00FF3AD0">
      <w:pPr>
        <w:spacing w:after="120" w:line="240" w:lineRule="auto"/>
        <w:jc w:val="center"/>
        <w:rPr>
          <w:rFonts w:eastAsiaTheme="minorHAnsi" w:cstheme="minorHAnsi"/>
          <w:b/>
          <w:color w:val="1F4E79" w:themeColor="accent5" w:themeShade="80"/>
          <w:sz w:val="72"/>
          <w:szCs w:val="72"/>
        </w:rPr>
      </w:pPr>
      <w:r w:rsidRPr="00FF3AD0">
        <w:rPr>
          <w:rFonts w:eastAsiaTheme="minorHAnsi" w:cstheme="minorHAnsi"/>
          <w:b/>
          <w:color w:val="1F4E79" w:themeColor="accent5" w:themeShade="80"/>
          <w:sz w:val="72"/>
          <w:szCs w:val="72"/>
        </w:rPr>
        <w:t>RELAZIONE FINALE</w:t>
      </w:r>
    </w:p>
    <w:p w14:paraId="0E89617A" w14:textId="77777777" w:rsidR="004C6F26" w:rsidRPr="00FF3AD0" w:rsidRDefault="004C6F26" w:rsidP="00FF3AD0">
      <w:pPr>
        <w:spacing w:after="120" w:line="240" w:lineRule="auto"/>
        <w:jc w:val="center"/>
        <w:rPr>
          <w:rFonts w:eastAsiaTheme="minorHAnsi" w:cstheme="minorHAnsi"/>
          <w:b/>
          <w:color w:val="1F4E79" w:themeColor="accent5" w:themeShade="80"/>
          <w:sz w:val="72"/>
          <w:szCs w:val="72"/>
        </w:rPr>
      </w:pPr>
      <w:r w:rsidRPr="00FF3AD0">
        <w:rPr>
          <w:rFonts w:eastAsiaTheme="minorHAnsi" w:cstheme="minorHAnsi"/>
          <w:b/>
          <w:color w:val="1F4E79" w:themeColor="accent5" w:themeShade="80"/>
          <w:sz w:val="72"/>
          <w:szCs w:val="72"/>
        </w:rPr>
        <w:t>DELL'ATTIVITA' DI SOSTEGNO</w:t>
      </w:r>
    </w:p>
    <w:p w14:paraId="6C2A484C" w14:textId="46732166" w:rsidR="004C6F26" w:rsidRDefault="004C6F26"/>
    <w:p w14:paraId="4B54AAC7" w14:textId="77777777" w:rsidR="004C6F26" w:rsidRPr="00FF3AD0" w:rsidRDefault="004C6F26" w:rsidP="004C6F26">
      <w:pPr>
        <w:spacing w:after="0" w:line="240" w:lineRule="auto"/>
        <w:jc w:val="center"/>
        <w:rPr>
          <w:rFonts w:eastAsiaTheme="minorHAnsi" w:cstheme="minorHAnsi"/>
          <w:b/>
          <w:sz w:val="48"/>
          <w:szCs w:val="48"/>
        </w:rPr>
      </w:pPr>
      <w:proofErr w:type="gramStart"/>
      <w:r w:rsidRPr="00FF3AD0">
        <w:rPr>
          <w:rFonts w:eastAsiaTheme="minorHAnsi" w:cstheme="minorHAnsi"/>
          <w:b/>
          <w:sz w:val="48"/>
          <w:szCs w:val="48"/>
        </w:rPr>
        <w:t>allegato</w:t>
      </w:r>
      <w:proofErr w:type="gramEnd"/>
      <w:r w:rsidRPr="00FF3AD0">
        <w:rPr>
          <w:rFonts w:eastAsiaTheme="minorHAnsi" w:cstheme="minorHAnsi"/>
          <w:b/>
          <w:sz w:val="48"/>
          <w:szCs w:val="48"/>
        </w:rPr>
        <w:t xml:space="preserve"> al documento del 15 maggio</w:t>
      </w:r>
    </w:p>
    <w:p w14:paraId="49D522BE" w14:textId="0A2873AE" w:rsidR="004C6F26" w:rsidRDefault="004C6F26"/>
    <w:p w14:paraId="4CEA9674" w14:textId="732645FB" w:rsidR="004C6F26" w:rsidRDefault="004C6F26"/>
    <w:p w14:paraId="1E5795D0" w14:textId="77777777" w:rsidR="00D73953" w:rsidRPr="00DE2692" w:rsidRDefault="00D73953">
      <w:pPr>
        <w:rPr>
          <w:rFonts w:ascii="Calibri" w:hAnsi="Calibri" w:cs="Calibri"/>
        </w:rPr>
      </w:pPr>
    </w:p>
    <w:p w14:paraId="537AE840" w14:textId="77777777" w:rsidR="004C6F26" w:rsidRPr="00DE2692" w:rsidRDefault="004C6F26" w:rsidP="004C6F26">
      <w:pPr>
        <w:spacing w:after="0" w:line="240" w:lineRule="auto"/>
        <w:ind w:left="240"/>
        <w:rPr>
          <w:rFonts w:ascii="Calibri" w:eastAsia="Times New Roman" w:hAnsi="Calibri" w:cs="Calibri"/>
          <w:b/>
          <w:color w:val="FFFFFF" w:themeColor="background1"/>
          <w:sz w:val="28"/>
          <w:szCs w:val="28"/>
          <w:lang w:eastAsia="it-IT"/>
        </w:rPr>
      </w:pPr>
      <w:r w:rsidRPr="00DE2692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Studente: </w:t>
      </w:r>
      <w:r w:rsidRPr="00DE2692">
        <w:rPr>
          <w:rFonts w:ascii="Calibri" w:eastAsia="Times New Roman" w:hAnsi="Calibri" w:cs="Calibri"/>
          <w:b/>
          <w:color w:val="FFFFFF" w:themeColor="background1"/>
          <w:sz w:val="28"/>
          <w:szCs w:val="28"/>
          <w:lang w:eastAsia="it-IT"/>
        </w:rPr>
        <w:t>Pasquar</w:t>
      </w:r>
      <w:bookmarkStart w:id="0" w:name="_GoBack"/>
      <w:bookmarkEnd w:id="0"/>
      <w:r w:rsidRPr="00DE2692">
        <w:rPr>
          <w:rFonts w:ascii="Calibri" w:eastAsia="Times New Roman" w:hAnsi="Calibri" w:cs="Calibri"/>
          <w:b/>
          <w:color w:val="FFFFFF" w:themeColor="background1"/>
          <w:sz w:val="28"/>
          <w:szCs w:val="28"/>
          <w:lang w:eastAsia="it-IT"/>
        </w:rPr>
        <w:t>iello Giovanni</w:t>
      </w:r>
    </w:p>
    <w:p w14:paraId="2D2CAF93" w14:textId="28BF77D9" w:rsidR="004C6F26" w:rsidRPr="00DE2692" w:rsidRDefault="0028637E" w:rsidP="004C6F26">
      <w:pPr>
        <w:spacing w:after="0" w:line="240" w:lineRule="auto"/>
        <w:ind w:left="480" w:hanging="240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b/>
          <w:sz w:val="28"/>
          <w:szCs w:val="28"/>
          <w:lang w:eastAsia="it-IT"/>
        </w:rPr>
        <w:t>Classe:</w:t>
      </w:r>
    </w:p>
    <w:p w14:paraId="26586974" w14:textId="77777777" w:rsidR="004C6F26" w:rsidRPr="00DE2692" w:rsidRDefault="004C6F26" w:rsidP="004C6F26">
      <w:pPr>
        <w:spacing w:after="0" w:line="240" w:lineRule="auto"/>
        <w:ind w:left="480" w:hanging="240"/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p w14:paraId="28D252D2" w14:textId="77777777" w:rsidR="004C6F26" w:rsidRPr="00DE2692" w:rsidRDefault="004C6F26" w:rsidP="004C6F26">
      <w:pPr>
        <w:spacing w:after="0" w:line="240" w:lineRule="auto"/>
        <w:ind w:left="480" w:hanging="240"/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p w14:paraId="27C0074D" w14:textId="1FCE9BA0" w:rsidR="004C6F26" w:rsidRPr="00DE2692" w:rsidRDefault="0028637E" w:rsidP="004C6F26">
      <w:pPr>
        <w:spacing w:after="0" w:line="240" w:lineRule="auto"/>
        <w:ind w:left="480" w:hanging="240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sz w:val="28"/>
          <w:szCs w:val="28"/>
          <w:lang w:eastAsia="it-IT"/>
        </w:rPr>
        <w:t>Indirizzo:</w:t>
      </w:r>
    </w:p>
    <w:p w14:paraId="0CE4D39E" w14:textId="77777777" w:rsidR="004C6F26" w:rsidRPr="00DE2692" w:rsidRDefault="004C6F26" w:rsidP="004C6F2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p w14:paraId="593B77E0" w14:textId="77777777" w:rsidR="004C6F26" w:rsidRPr="00DE2692" w:rsidRDefault="004C6F26" w:rsidP="004C6F2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p w14:paraId="5972AC0F" w14:textId="77777777" w:rsidR="004C6F26" w:rsidRPr="00DE2692" w:rsidRDefault="004C6F26" w:rsidP="004C6F2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p w14:paraId="1F3F9391" w14:textId="77777777" w:rsidR="004C6F26" w:rsidRPr="00DE2692" w:rsidRDefault="004C6F26" w:rsidP="004C6F2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p w14:paraId="3BDAE27E" w14:textId="0DAFB500" w:rsidR="004C6F26" w:rsidRPr="00DE2692" w:rsidRDefault="0028637E" w:rsidP="004C6F2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  Docente Specializzato:</w:t>
      </w:r>
      <w:r w:rsidR="004C6F26" w:rsidRPr="00DE2692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Prof. </w:t>
      </w:r>
      <w:r w:rsidR="004C6F26" w:rsidRPr="00DE2692">
        <w:rPr>
          <w:rFonts w:ascii="Calibri" w:eastAsia="Times New Roman" w:hAnsi="Calibri" w:cs="Calibri"/>
          <w:b/>
          <w:color w:val="FFFFFF" w:themeColor="background1"/>
          <w:sz w:val="28"/>
          <w:szCs w:val="28"/>
          <w:lang w:eastAsia="it-IT"/>
        </w:rPr>
        <w:t>Agostino Del Tufo</w:t>
      </w:r>
    </w:p>
    <w:p w14:paraId="572FC161" w14:textId="77777777" w:rsidR="004C6F26" w:rsidRPr="00DE2692" w:rsidRDefault="004C6F26" w:rsidP="004C6F26">
      <w:pPr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5E1A9CA0" w14:textId="77777777" w:rsidR="004C6F26" w:rsidRPr="00DE2692" w:rsidRDefault="004C6F26" w:rsidP="004C6F2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3DF77FAA" w14:textId="2867DAEB" w:rsidR="004C6F26" w:rsidRPr="00DE2692" w:rsidRDefault="004C6F26" w:rsidP="004C6F2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73F950B" w14:textId="77777777" w:rsidR="00BE19DB" w:rsidRPr="00DE2692" w:rsidRDefault="00BE19DB" w:rsidP="004C6F2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5AE978EB" w14:textId="77777777" w:rsidR="004C6F26" w:rsidRPr="00DE2692" w:rsidRDefault="004C6F26" w:rsidP="004C6F2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49D0B93F" w14:textId="6DA1BDC8" w:rsidR="004C6F26" w:rsidRPr="00DE2692" w:rsidRDefault="004C6F26" w:rsidP="004C6F2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DE2692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Anno </w:t>
      </w:r>
      <w:r w:rsidRPr="00F02E67">
        <w:rPr>
          <w:rFonts w:ascii="Calibri" w:eastAsia="Times New Roman" w:hAnsi="Calibri" w:cs="Calibri"/>
          <w:b/>
          <w:sz w:val="28"/>
          <w:szCs w:val="28"/>
          <w:lang w:eastAsia="it-IT"/>
        </w:rPr>
        <w:t>Scolastico: 202</w:t>
      </w:r>
      <w:r w:rsidR="00885E1E" w:rsidRPr="00F02E67">
        <w:rPr>
          <w:rFonts w:ascii="Calibri" w:eastAsia="Times New Roman" w:hAnsi="Calibri" w:cs="Calibri"/>
          <w:b/>
          <w:sz w:val="28"/>
          <w:szCs w:val="28"/>
          <w:lang w:eastAsia="it-IT"/>
        </w:rPr>
        <w:t>3</w:t>
      </w:r>
      <w:r w:rsidRPr="00F02E67">
        <w:rPr>
          <w:rFonts w:ascii="Calibri" w:eastAsia="Times New Roman" w:hAnsi="Calibri" w:cs="Calibri"/>
          <w:b/>
          <w:sz w:val="28"/>
          <w:szCs w:val="28"/>
          <w:lang w:eastAsia="it-IT"/>
        </w:rPr>
        <w:t>/202</w:t>
      </w:r>
      <w:r w:rsidR="00885E1E" w:rsidRPr="00F02E67">
        <w:rPr>
          <w:rFonts w:ascii="Calibri" w:eastAsia="Times New Roman" w:hAnsi="Calibri" w:cs="Calibri"/>
          <w:b/>
          <w:sz w:val="28"/>
          <w:szCs w:val="28"/>
          <w:lang w:eastAsia="it-IT"/>
        </w:rPr>
        <w:t>4</w:t>
      </w:r>
    </w:p>
    <w:p w14:paraId="1ABA5FB7" w14:textId="77777777" w:rsidR="00FF3AD0" w:rsidRPr="004C6F26" w:rsidRDefault="00FF3AD0" w:rsidP="004C6F2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14:paraId="7F0225F9" w14:textId="77777777" w:rsidR="00C21A64" w:rsidRDefault="00C21A64">
      <w:pPr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br w:type="page"/>
      </w:r>
    </w:p>
    <w:p w14:paraId="3F160F93" w14:textId="726A9C7C" w:rsidR="004C6F26" w:rsidRPr="005A6CB1" w:rsidRDefault="004C6F26" w:rsidP="005A6C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5A6CB1">
        <w:rPr>
          <w:rFonts w:eastAsia="Times New Roman" w:cstheme="minorHAnsi"/>
          <w:b/>
          <w:sz w:val="28"/>
          <w:szCs w:val="28"/>
          <w:lang w:eastAsia="it-IT"/>
        </w:rPr>
        <w:lastRenderedPageBreak/>
        <w:t>Presentazione dell’alunno.</w:t>
      </w:r>
    </w:p>
    <w:p w14:paraId="4C604661" w14:textId="77777777" w:rsidR="004C6F26" w:rsidRPr="005A6CB1" w:rsidRDefault="004C6F26" w:rsidP="005A6CB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14:paraId="2478D81F" w14:textId="77777777" w:rsidR="004C6F26" w:rsidRPr="00C21A64" w:rsidRDefault="004C6F26" w:rsidP="00C21A6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sz w:val="24"/>
          <w:szCs w:val="24"/>
          <w:lang w:eastAsia="it-IT"/>
        </w:rPr>
        <w:t>Dati anagrafici:</w:t>
      </w:r>
    </w:p>
    <w:p w14:paraId="6962640C" w14:textId="323B5735" w:rsidR="004C6F26" w:rsidRPr="00C21A64" w:rsidRDefault="004C6F26" w:rsidP="00C21A64">
      <w:pPr>
        <w:spacing w:after="0" w:line="360" w:lineRule="auto"/>
        <w:jc w:val="both"/>
        <w:rPr>
          <w:rFonts w:eastAsia="Times New Roman" w:cstheme="minorHAnsi"/>
          <w:color w:val="FFFFFF" w:themeColor="background1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 xml:space="preserve">Cognome e nome: </w:t>
      </w:r>
      <w:r w:rsidRPr="00C21A64">
        <w:rPr>
          <w:rFonts w:eastAsia="Times New Roman" w:cstheme="minorHAnsi"/>
          <w:color w:val="FFFFFF" w:themeColor="background1"/>
          <w:sz w:val="24"/>
          <w:szCs w:val="24"/>
          <w:lang w:eastAsia="it-IT"/>
        </w:rPr>
        <w:t>P</w:t>
      </w:r>
      <w:r w:rsidR="00C21A64" w:rsidRPr="00C21A64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</w:t>
      </w:r>
    </w:p>
    <w:p w14:paraId="1FE4C5BA" w14:textId="6B0A43B5" w:rsidR="004C6F26" w:rsidRPr="00C21A64" w:rsidRDefault="005A6CB1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D</w:t>
      </w:r>
      <w:r w:rsidR="004C6F26" w:rsidRPr="00C21A64">
        <w:rPr>
          <w:rFonts w:eastAsia="Times New Roman" w:cstheme="minorHAnsi"/>
          <w:sz w:val="24"/>
          <w:szCs w:val="24"/>
          <w:lang w:eastAsia="it-IT"/>
        </w:rPr>
        <w:t>ata e luogo di nascita:</w:t>
      </w:r>
      <w:r w:rsidR="00C21A64" w:rsidRPr="00C21A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21A64" w:rsidRPr="00C21A64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</w:t>
      </w:r>
    </w:p>
    <w:p w14:paraId="6E1FFED1" w14:textId="0ACB9110" w:rsidR="004C6F26" w:rsidRPr="00C21A64" w:rsidRDefault="005A6CB1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R</w:t>
      </w:r>
      <w:r w:rsidR="004C6F26" w:rsidRPr="00C21A64">
        <w:rPr>
          <w:rFonts w:eastAsia="Times New Roman" w:cstheme="minorHAnsi"/>
          <w:sz w:val="24"/>
          <w:szCs w:val="24"/>
          <w:lang w:eastAsia="it-IT"/>
        </w:rPr>
        <w:t>esidenza:</w:t>
      </w:r>
      <w:r w:rsidR="004C6F26" w:rsidRPr="00C21A64">
        <w:rPr>
          <w:rFonts w:eastAsia="Times New Roman" w:cstheme="minorHAnsi"/>
          <w:color w:val="FFFFFF" w:themeColor="background1"/>
          <w:sz w:val="24"/>
          <w:szCs w:val="24"/>
          <w:lang w:eastAsia="it-IT"/>
        </w:rPr>
        <w:t xml:space="preserve"> </w:t>
      </w:r>
      <w:r w:rsidR="00C21A64" w:rsidRPr="00C21A64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</w:t>
      </w:r>
    </w:p>
    <w:p w14:paraId="72ED0AFD" w14:textId="77777777" w:rsidR="00C21A64" w:rsidRPr="00C21A64" w:rsidRDefault="00C21A64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C7F82FF" w14:textId="77777777" w:rsidR="004C6F26" w:rsidRPr="00C21A64" w:rsidRDefault="004C6F26" w:rsidP="00C21A6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sz w:val="24"/>
          <w:szCs w:val="24"/>
          <w:lang w:eastAsia="it-IT"/>
        </w:rPr>
        <w:t>Tipologia del deficit</w:t>
      </w:r>
    </w:p>
    <w:p w14:paraId="1C23E7E1" w14:textId="77777777" w:rsidR="00D131A9" w:rsidRPr="00C21A64" w:rsidRDefault="004C6F26" w:rsidP="00C21A64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 xml:space="preserve">Diagnosi clinica: </w:t>
      </w:r>
      <w:r w:rsidR="00885E1E" w:rsidRPr="00C21A64">
        <w:rPr>
          <w:rFonts w:eastAsia="Times New Roman" w:cstheme="minorHAnsi"/>
          <w:bCs/>
          <w:sz w:val="24"/>
          <w:szCs w:val="24"/>
          <w:lang w:eastAsia="it-IT"/>
        </w:rPr>
        <w:t>(</w:t>
      </w:r>
      <w:r w:rsidR="00885E1E" w:rsidRPr="00C21A64">
        <w:rPr>
          <w:rFonts w:eastAsia="Times New Roman" w:cstheme="minorHAnsi"/>
          <w:bCs/>
          <w:sz w:val="24"/>
          <w:szCs w:val="24"/>
          <w:lang w:eastAsia="ar-SA"/>
        </w:rPr>
        <w:t>riportare la D.F. in forma conclusiva)</w:t>
      </w:r>
    </w:p>
    <w:p w14:paraId="7E0C304A" w14:textId="1077B513" w:rsidR="007D5EAC" w:rsidRPr="00C21A64" w:rsidRDefault="00D131A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21A64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</w:t>
      </w:r>
      <w:r w:rsidR="007D5EAC" w:rsidRPr="00C21A64">
        <w:rPr>
          <w:rFonts w:eastAsia="Times New Roman" w:cstheme="minorHAnsi"/>
          <w:sz w:val="24"/>
          <w:szCs w:val="24"/>
          <w:lang w:eastAsia="ar-SA"/>
        </w:rPr>
        <w:t>________________________________________________</w:t>
      </w:r>
      <w:r w:rsidR="005A6CB1" w:rsidRPr="00C21A64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24D77FCD" w14:textId="316C8EAF" w:rsidR="00301972" w:rsidRPr="00C21A64" w:rsidRDefault="004C6F26" w:rsidP="00C21A6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sz w:val="24"/>
          <w:szCs w:val="24"/>
          <w:lang w:eastAsia="it-IT"/>
        </w:rPr>
        <w:t>Ricaduta del deficit a livello scolastico</w:t>
      </w:r>
      <w:r w:rsidR="00301972" w:rsidRPr="00C21A6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14:paraId="32A76A90" w14:textId="06B54B2E" w:rsidR="00301972" w:rsidRPr="00C21A64" w:rsidRDefault="00301972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Partecipazione dell’alunno/a all’attività didattica</w:t>
      </w:r>
    </w:p>
    <w:p w14:paraId="2A21216E" w14:textId="057B2A05" w:rsidR="005A6CB1" w:rsidRPr="00C21A64" w:rsidRDefault="00301972" w:rsidP="00C21A64">
      <w:pPr>
        <w:spacing w:after="0" w:line="360" w:lineRule="auto"/>
        <w:jc w:val="both"/>
        <w:rPr>
          <w:rFonts w:eastAsia="Times New Roman" w:cstheme="minorHAnsi"/>
          <w:kern w:val="32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Frequenza</w:t>
      </w:r>
      <w:r w:rsidR="009D5367" w:rsidRPr="00C21A64">
        <w:rPr>
          <w:rFonts w:eastAsia="Times New Roman" w:cstheme="minorHAnsi"/>
          <w:sz w:val="24"/>
          <w:szCs w:val="24"/>
          <w:lang w:eastAsia="it-IT"/>
        </w:rPr>
        <w:t>:</w:t>
      </w:r>
      <w:r w:rsidR="005A6CB1" w:rsidRPr="00C21A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A6CB1"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____________________________________________________________________</w:t>
      </w:r>
    </w:p>
    <w:p w14:paraId="06E33888" w14:textId="540C4C81" w:rsidR="00301972" w:rsidRPr="00C21A64" w:rsidRDefault="00301972" w:rsidP="00C21A64">
      <w:pPr>
        <w:spacing w:after="0" w:line="360" w:lineRule="auto"/>
        <w:jc w:val="both"/>
        <w:rPr>
          <w:rFonts w:eastAsia="Times New Roman" w:cstheme="minorHAnsi"/>
          <w:kern w:val="32"/>
          <w:sz w:val="24"/>
          <w:szCs w:val="24"/>
          <w:lang w:eastAsia="it-IT"/>
        </w:rPr>
      </w:pPr>
      <w:r w:rsidRPr="00C21A64">
        <w:rPr>
          <w:rFonts w:eastAsia="Times New Roman" w:cstheme="minorHAnsi"/>
          <w:bCs/>
          <w:kern w:val="32"/>
          <w:sz w:val="24"/>
          <w:szCs w:val="24"/>
          <w:lang w:eastAsia="it-IT"/>
        </w:rPr>
        <w:t xml:space="preserve">Interesse e motivazione: </w:t>
      </w:r>
      <w:r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</w:t>
      </w:r>
      <w:r w:rsidR="005A6CB1"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</w:t>
      </w:r>
    </w:p>
    <w:p w14:paraId="1B13724A" w14:textId="39A95EF0" w:rsidR="00301972" w:rsidRPr="00C21A64" w:rsidRDefault="00301972" w:rsidP="00C21A64">
      <w:pPr>
        <w:spacing w:after="0" w:line="360" w:lineRule="auto"/>
        <w:jc w:val="both"/>
        <w:outlineLvl w:val="0"/>
        <w:rPr>
          <w:rFonts w:eastAsia="Times New Roman" w:cstheme="minorHAnsi"/>
          <w:kern w:val="32"/>
          <w:sz w:val="24"/>
          <w:szCs w:val="24"/>
          <w:lang w:eastAsia="it-IT"/>
        </w:rPr>
      </w:pPr>
      <w:r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______________________________________________</w:t>
      </w:r>
      <w:r w:rsidR="005A6CB1"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</w:t>
      </w:r>
      <w:r w:rsidRPr="00C21A64">
        <w:rPr>
          <w:rFonts w:eastAsia="Times New Roman" w:cstheme="minorHAnsi"/>
          <w:kern w:val="32"/>
          <w:sz w:val="24"/>
          <w:szCs w:val="24"/>
          <w:lang w:eastAsia="it-IT"/>
        </w:rPr>
        <w:t>__</w:t>
      </w:r>
    </w:p>
    <w:p w14:paraId="5414485D" w14:textId="2C75C19F" w:rsidR="00301972" w:rsidRPr="00C21A64" w:rsidRDefault="00301972" w:rsidP="00C21A64">
      <w:pPr>
        <w:spacing w:after="0" w:line="360" w:lineRule="auto"/>
        <w:jc w:val="both"/>
        <w:outlineLvl w:val="0"/>
        <w:rPr>
          <w:rFonts w:eastAsia="Times New Roman" w:cstheme="minorHAnsi"/>
          <w:bCs/>
          <w:kern w:val="32"/>
          <w:sz w:val="24"/>
          <w:szCs w:val="24"/>
          <w:lang w:eastAsia="it-IT"/>
        </w:rPr>
      </w:pPr>
      <w:r w:rsidRPr="00C21A64">
        <w:rPr>
          <w:rFonts w:eastAsia="Times New Roman" w:cstheme="minorHAnsi"/>
          <w:bCs/>
          <w:kern w:val="32"/>
          <w:sz w:val="24"/>
          <w:szCs w:val="24"/>
          <w:lang w:eastAsia="it-IT"/>
        </w:rPr>
        <w:t xml:space="preserve">Impegno e puntualità nell’eseguire i compiti: </w:t>
      </w:r>
      <w:r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</w:t>
      </w:r>
      <w:r w:rsidR="005A6CB1"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_______________________________</w:t>
      </w:r>
    </w:p>
    <w:p w14:paraId="2BE5C78A" w14:textId="3FEB298F" w:rsidR="00301972" w:rsidRPr="00C21A64" w:rsidRDefault="00301972" w:rsidP="00C21A64">
      <w:pPr>
        <w:spacing w:after="0" w:line="360" w:lineRule="auto"/>
        <w:jc w:val="both"/>
        <w:outlineLvl w:val="0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______________________________________________</w:t>
      </w:r>
      <w:r w:rsidR="005A6CB1"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</w:t>
      </w:r>
      <w:r w:rsidRPr="00C21A64">
        <w:rPr>
          <w:rFonts w:eastAsia="Times New Roman" w:cstheme="minorHAnsi"/>
          <w:kern w:val="32"/>
          <w:sz w:val="24"/>
          <w:szCs w:val="24"/>
          <w:lang w:eastAsia="it-IT"/>
        </w:rPr>
        <w:t>__</w:t>
      </w:r>
    </w:p>
    <w:p w14:paraId="0D0361C2" w14:textId="6EC3CD90" w:rsidR="00376EB9" w:rsidRPr="00C21A64" w:rsidRDefault="00240C2E" w:rsidP="00C21A64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C21A64">
        <w:rPr>
          <w:rFonts w:eastAsia="Times New Roman" w:cstheme="minorHAnsi"/>
          <w:bCs/>
          <w:sz w:val="24"/>
          <w:szCs w:val="24"/>
          <w:lang w:eastAsia="it-IT"/>
        </w:rPr>
        <w:t>P</w:t>
      </w:r>
      <w:r w:rsidR="004C6F26" w:rsidRPr="00C21A64">
        <w:rPr>
          <w:rFonts w:eastAsia="Times New Roman" w:cstheme="minorHAnsi"/>
          <w:bCs/>
          <w:sz w:val="24"/>
          <w:szCs w:val="24"/>
          <w:lang w:eastAsia="it-IT"/>
        </w:rPr>
        <w:t>un</w:t>
      </w:r>
      <w:r w:rsidR="004C6F26" w:rsidRPr="00C21A64">
        <w:rPr>
          <w:rFonts w:eastAsia="Times New Roman" w:cstheme="minorHAnsi"/>
          <w:sz w:val="24"/>
          <w:szCs w:val="24"/>
          <w:lang w:eastAsia="it-IT"/>
        </w:rPr>
        <w:t>ti di forza</w:t>
      </w:r>
      <w:r w:rsidR="007D5EAC" w:rsidRPr="00C21A64">
        <w:rPr>
          <w:rFonts w:eastAsia="Times New Roman" w:cstheme="minorHAnsi"/>
          <w:sz w:val="24"/>
          <w:szCs w:val="24"/>
          <w:lang w:eastAsia="it-IT"/>
        </w:rPr>
        <w:t>:</w:t>
      </w:r>
      <w:r w:rsidR="00376EB9" w:rsidRPr="00C21A64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7D5EAC" w:rsidRPr="00C21A64">
        <w:rPr>
          <w:rFonts w:eastAsia="Times New Roman" w:cstheme="minorHAnsi"/>
          <w:bCs/>
          <w:sz w:val="24"/>
          <w:szCs w:val="24"/>
          <w:lang w:eastAsia="it-IT"/>
        </w:rPr>
        <w:t>_______________________</w:t>
      </w:r>
      <w:r w:rsidR="005A6CB1" w:rsidRPr="00C21A64">
        <w:rPr>
          <w:rFonts w:eastAsia="Times New Roman" w:cstheme="minorHAnsi"/>
          <w:bCs/>
          <w:sz w:val="24"/>
          <w:szCs w:val="24"/>
          <w:lang w:eastAsia="it-IT"/>
        </w:rPr>
        <w:t>_______________________________</w:t>
      </w:r>
      <w:r w:rsidR="007D5EAC" w:rsidRPr="00C21A64">
        <w:rPr>
          <w:rFonts w:eastAsia="Times New Roman" w:cstheme="minorHAnsi"/>
          <w:bCs/>
          <w:sz w:val="24"/>
          <w:szCs w:val="24"/>
          <w:lang w:eastAsia="it-IT"/>
        </w:rPr>
        <w:t>____________</w:t>
      </w:r>
    </w:p>
    <w:p w14:paraId="47B9FF4B" w14:textId="20660F0C" w:rsidR="00FF3A2E" w:rsidRPr="00C21A64" w:rsidRDefault="00376EB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bCs/>
          <w:sz w:val="24"/>
          <w:szCs w:val="24"/>
          <w:lang w:eastAsia="it-IT"/>
        </w:rPr>
        <w:t>_______________________________________________________________________________________________________</w:t>
      </w:r>
      <w:r w:rsidR="005A6CB1" w:rsidRPr="00C21A64">
        <w:rPr>
          <w:rFonts w:eastAsia="Times New Roman" w:cstheme="minorHAnsi"/>
          <w:bCs/>
          <w:sz w:val="24"/>
          <w:szCs w:val="24"/>
          <w:lang w:eastAsia="it-IT"/>
        </w:rPr>
        <w:t>__________________________</w:t>
      </w:r>
      <w:r w:rsidRPr="00C21A64">
        <w:rPr>
          <w:rFonts w:eastAsia="Times New Roman" w:cstheme="minorHAnsi"/>
          <w:bCs/>
          <w:sz w:val="24"/>
          <w:szCs w:val="24"/>
          <w:lang w:eastAsia="it-IT"/>
        </w:rPr>
        <w:t>___________________________</w:t>
      </w:r>
    </w:p>
    <w:p w14:paraId="66432CC0" w14:textId="654BF191" w:rsidR="00F43268" w:rsidRPr="00C21A64" w:rsidRDefault="00F43268" w:rsidP="00C21A64">
      <w:pPr>
        <w:spacing w:after="0" w:line="360" w:lineRule="auto"/>
        <w:jc w:val="both"/>
        <w:outlineLvl w:val="0"/>
        <w:rPr>
          <w:rFonts w:eastAsia="Times New Roman" w:cstheme="minorHAnsi"/>
          <w:bCs/>
          <w:kern w:val="32"/>
          <w:sz w:val="24"/>
          <w:szCs w:val="24"/>
          <w:lang w:eastAsia="it-IT"/>
        </w:rPr>
      </w:pPr>
      <w:r w:rsidRPr="00C21A64">
        <w:rPr>
          <w:rFonts w:eastAsia="Times New Roman" w:cstheme="minorHAnsi"/>
          <w:bCs/>
          <w:kern w:val="32"/>
          <w:sz w:val="24"/>
          <w:szCs w:val="24"/>
          <w:lang w:eastAsia="it-IT"/>
        </w:rPr>
        <w:t xml:space="preserve">Punti di debolezza, modalità e strategie per affrontare le difficoltà incontrate: </w:t>
      </w:r>
      <w:r w:rsidR="005A6CB1"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</w:t>
      </w:r>
    </w:p>
    <w:p w14:paraId="6D628F2B" w14:textId="63D89CF9" w:rsidR="00F43268" w:rsidRPr="00C21A64" w:rsidRDefault="00F43268" w:rsidP="00C21A64">
      <w:pPr>
        <w:spacing w:after="0" w:line="360" w:lineRule="auto"/>
        <w:jc w:val="both"/>
        <w:outlineLvl w:val="0"/>
        <w:rPr>
          <w:rFonts w:eastAsia="Times New Roman" w:cstheme="minorHAnsi"/>
          <w:kern w:val="32"/>
          <w:sz w:val="24"/>
          <w:szCs w:val="24"/>
          <w:lang w:eastAsia="it-IT"/>
        </w:rPr>
      </w:pPr>
      <w:r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________________________________________________</w:t>
      </w:r>
      <w:r w:rsidR="005A6CB1" w:rsidRPr="00C21A64">
        <w:rPr>
          <w:rFonts w:eastAsia="Times New Roman" w:cstheme="minorHAnsi"/>
          <w:kern w:val="32"/>
          <w:sz w:val="24"/>
          <w:szCs w:val="24"/>
          <w:lang w:eastAsia="it-IT"/>
        </w:rPr>
        <w:t>______________________________</w:t>
      </w:r>
    </w:p>
    <w:p w14:paraId="12A646E1" w14:textId="27947C31" w:rsidR="007D5EAC" w:rsidRPr="00C21A64" w:rsidRDefault="00F43268" w:rsidP="00C21A64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C21A64">
        <w:rPr>
          <w:rFonts w:eastAsia="Times New Roman" w:cstheme="minorHAnsi"/>
          <w:bCs/>
          <w:sz w:val="24"/>
          <w:szCs w:val="24"/>
          <w:lang w:eastAsia="it-IT"/>
        </w:rPr>
        <w:t>________________________________________________</w:t>
      </w:r>
      <w:r w:rsidR="005A6CB1" w:rsidRPr="00C21A64">
        <w:rPr>
          <w:rFonts w:eastAsia="Times New Roman" w:cstheme="minorHAnsi"/>
          <w:bCs/>
          <w:sz w:val="24"/>
          <w:szCs w:val="24"/>
          <w:lang w:eastAsia="it-IT"/>
        </w:rPr>
        <w:t>______________________________</w:t>
      </w:r>
    </w:p>
    <w:p w14:paraId="7BEFCCDF" w14:textId="7F0B9773" w:rsidR="00301972" w:rsidRPr="00C21A64" w:rsidRDefault="00301972" w:rsidP="00C21A64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bCs/>
          <w:sz w:val="24"/>
          <w:szCs w:val="24"/>
          <w:lang w:eastAsia="it-IT"/>
        </w:rPr>
        <w:t>Nell’anno scolastico in corso l’alunno/a ha svolto una programmazione:</w:t>
      </w:r>
    </w:p>
    <w:p w14:paraId="1F0F960B" w14:textId="4585F421" w:rsidR="00301972" w:rsidRPr="00C21A64" w:rsidRDefault="00376EB9" w:rsidP="00C21A64">
      <w:pPr>
        <w:pStyle w:val="Paragrafoelenco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bCs/>
          <w:sz w:val="24"/>
          <w:szCs w:val="24"/>
          <w:lang w:eastAsia="it-IT"/>
        </w:rPr>
        <w:t>Identica a quella della classe</w:t>
      </w:r>
    </w:p>
    <w:p w14:paraId="3876ED9A" w14:textId="23704177" w:rsidR="00301972" w:rsidRPr="00C21A64" w:rsidRDefault="00376EB9" w:rsidP="00C21A64">
      <w:pPr>
        <w:pStyle w:val="Paragrafoelenco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C21A6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Personalizzata </w:t>
      </w:r>
      <w:bookmarkStart w:id="1" w:name="_Hlk163491065"/>
      <w:r w:rsidRPr="00C21A64">
        <w:rPr>
          <w:rFonts w:eastAsia="Times New Roman" w:cstheme="minorHAnsi"/>
          <w:sz w:val="24"/>
          <w:szCs w:val="24"/>
          <w:lang w:eastAsia="it-IT"/>
        </w:rPr>
        <w:t>in relazione agli obiettivi specifici dell’apprendimento e ai</w:t>
      </w:r>
      <w:r w:rsidR="00301972" w:rsidRPr="00C21A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21A64">
        <w:rPr>
          <w:rFonts w:eastAsia="Times New Roman" w:cstheme="minorHAnsi"/>
          <w:sz w:val="24"/>
          <w:szCs w:val="24"/>
          <w:lang w:eastAsia="it-IT"/>
        </w:rPr>
        <w:t xml:space="preserve">criteri di </w:t>
      </w:r>
      <w:proofErr w:type="gramStart"/>
      <w:r w:rsidRPr="00C21A64">
        <w:rPr>
          <w:rFonts w:eastAsia="Times New Roman" w:cstheme="minorHAnsi"/>
          <w:sz w:val="24"/>
          <w:szCs w:val="24"/>
          <w:lang w:eastAsia="it-IT"/>
        </w:rPr>
        <w:t>valutazione</w:t>
      </w:r>
      <w:bookmarkEnd w:id="1"/>
      <w:r w:rsidRPr="00C21A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A6CB1" w:rsidRPr="00C21A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21A64">
        <w:rPr>
          <w:rFonts w:eastAsia="Times New Roman" w:cstheme="minorHAnsi"/>
          <w:sz w:val="24"/>
          <w:szCs w:val="24"/>
          <w:lang w:eastAsia="it-IT"/>
        </w:rPr>
        <w:t>con</w:t>
      </w:r>
      <w:proofErr w:type="gramEnd"/>
      <w:r w:rsidRPr="00C21A64">
        <w:rPr>
          <w:rFonts w:eastAsia="Times New Roman" w:cstheme="minorHAnsi"/>
          <w:sz w:val="24"/>
          <w:szCs w:val="24"/>
          <w:lang w:eastAsia="it-IT"/>
        </w:rPr>
        <w:t xml:space="preserve"> verifiche identiche o equipollenti</w:t>
      </w:r>
    </w:p>
    <w:p w14:paraId="087C3436" w14:textId="4792B221" w:rsidR="00376EB9" w:rsidRDefault="00376EB9" w:rsidP="00C21A64">
      <w:pPr>
        <w:pStyle w:val="Paragrafoelenco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bCs/>
          <w:sz w:val="24"/>
          <w:szCs w:val="24"/>
          <w:lang w:eastAsia="it-IT"/>
        </w:rPr>
        <w:t>Differenziata</w:t>
      </w:r>
      <w:r w:rsidRPr="00C21A64">
        <w:rPr>
          <w:rFonts w:eastAsia="Times New Roman" w:cstheme="minorHAnsi"/>
          <w:sz w:val="24"/>
          <w:szCs w:val="24"/>
          <w:lang w:eastAsia="it-IT"/>
        </w:rPr>
        <w:t xml:space="preserve"> con obiettivi didattici non riconducibili ai programmi ministeriali (O.M.90 del 21/5/01, art.15, comma 4 e 5)</w:t>
      </w:r>
      <w:r w:rsidR="00301972" w:rsidRPr="00C21A64">
        <w:rPr>
          <w:rFonts w:eastAsia="Times New Roman" w:cstheme="minorHAnsi"/>
          <w:sz w:val="24"/>
          <w:szCs w:val="24"/>
          <w:lang w:eastAsia="it-IT"/>
        </w:rPr>
        <w:t xml:space="preserve"> riferiti al PEI</w:t>
      </w:r>
      <w:r w:rsidRPr="00C21A64">
        <w:rPr>
          <w:rFonts w:eastAsia="Times New Roman" w:cstheme="minorHAnsi"/>
          <w:sz w:val="24"/>
          <w:szCs w:val="24"/>
          <w:lang w:eastAsia="it-IT"/>
        </w:rPr>
        <w:t>.</w:t>
      </w:r>
    </w:p>
    <w:p w14:paraId="6CE398D2" w14:textId="77777777" w:rsidR="00C21A64" w:rsidRPr="00C21A64" w:rsidRDefault="00C21A64" w:rsidP="00C21A64">
      <w:pPr>
        <w:pStyle w:val="Paragrafoelenco"/>
        <w:spacing w:after="0" w:line="240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FEBAF18" w14:textId="77777777" w:rsidR="00376EB9" w:rsidRPr="005A6CB1" w:rsidRDefault="00376EB9" w:rsidP="005A6CB1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it-IT"/>
        </w:rPr>
      </w:pPr>
    </w:p>
    <w:p w14:paraId="04073A7E" w14:textId="77777777" w:rsidR="00C21A64" w:rsidRDefault="00C21A64">
      <w:pPr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br w:type="page"/>
      </w:r>
    </w:p>
    <w:p w14:paraId="67109355" w14:textId="2B70089D" w:rsidR="00C2423D" w:rsidRPr="005A6CB1" w:rsidRDefault="00C2423D" w:rsidP="00C21A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5A6CB1">
        <w:rPr>
          <w:rFonts w:eastAsia="Times New Roman" w:cstheme="minorHAnsi"/>
          <w:b/>
          <w:sz w:val="28"/>
          <w:szCs w:val="28"/>
          <w:lang w:eastAsia="it-IT"/>
        </w:rPr>
        <w:lastRenderedPageBreak/>
        <w:t>Attivit</w:t>
      </w:r>
      <w:r w:rsidR="009D5367" w:rsidRPr="005A6CB1">
        <w:rPr>
          <w:rFonts w:eastAsia="Times New Roman" w:cstheme="minorHAnsi"/>
          <w:b/>
          <w:sz w:val="28"/>
          <w:szCs w:val="28"/>
          <w:lang w:eastAsia="it-IT"/>
        </w:rPr>
        <w:t>à</w:t>
      </w:r>
      <w:r w:rsidRPr="005A6CB1">
        <w:rPr>
          <w:rFonts w:eastAsia="Times New Roman" w:cstheme="minorHAnsi"/>
          <w:b/>
          <w:sz w:val="28"/>
          <w:szCs w:val="28"/>
          <w:lang w:eastAsia="it-IT"/>
        </w:rPr>
        <w:t xml:space="preserve"> di sostegno poste in essere </w:t>
      </w:r>
    </w:p>
    <w:p w14:paraId="197DA658" w14:textId="77777777" w:rsidR="00376EB9" w:rsidRPr="005A6CB1" w:rsidRDefault="00376EB9" w:rsidP="005A6CB1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u w:val="single"/>
          <w:lang w:eastAsia="it-IT"/>
        </w:rPr>
      </w:pPr>
    </w:p>
    <w:p w14:paraId="61B7798E" w14:textId="5DE79CF7" w:rsidR="00376EB9" w:rsidRPr="00C21A64" w:rsidRDefault="00376EB9" w:rsidP="00C21A6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sz w:val="24"/>
          <w:szCs w:val="24"/>
          <w:lang w:eastAsia="it-IT"/>
        </w:rPr>
        <w:t>Attività curriculari ed extracurriculari svolte</w:t>
      </w:r>
    </w:p>
    <w:p w14:paraId="56BF3119" w14:textId="30DD2264" w:rsidR="00376EB9" w:rsidRPr="00C21A64" w:rsidRDefault="00376EB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Nel corso dell'anno l’alunno/a ha partecipato alle seguenti attività:</w:t>
      </w:r>
    </w:p>
    <w:p w14:paraId="7FCB82B1" w14:textId="7801C870" w:rsidR="00376EB9" w:rsidRPr="00C21A64" w:rsidRDefault="00376EB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(</w:t>
      </w:r>
      <w:proofErr w:type="gramStart"/>
      <w:r w:rsidRPr="00C21A64">
        <w:rPr>
          <w:rFonts w:eastAsia="Times New Roman" w:cstheme="minorHAnsi"/>
          <w:sz w:val="24"/>
          <w:szCs w:val="24"/>
          <w:lang w:eastAsia="it-IT"/>
        </w:rPr>
        <w:t>visite</w:t>
      </w:r>
      <w:proofErr w:type="gramEnd"/>
      <w:r w:rsidRPr="00C21A64">
        <w:rPr>
          <w:rFonts w:eastAsia="Times New Roman" w:cstheme="minorHAnsi"/>
          <w:sz w:val="24"/>
          <w:szCs w:val="24"/>
          <w:lang w:eastAsia="it-IT"/>
        </w:rPr>
        <w:t xml:space="preserve"> didattiche, viaggi di istruzione, conferenze, progetti PON, percorsi PCTO </w:t>
      </w:r>
      <w:proofErr w:type="spellStart"/>
      <w:r w:rsidRPr="00C21A64">
        <w:rPr>
          <w:rFonts w:eastAsia="Times New Roman" w:cstheme="minorHAnsi"/>
          <w:sz w:val="24"/>
          <w:szCs w:val="24"/>
          <w:lang w:eastAsia="it-IT"/>
        </w:rPr>
        <w:t>e</w:t>
      </w:r>
      <w:r w:rsidR="009D5367" w:rsidRPr="00C21A64">
        <w:rPr>
          <w:rFonts w:eastAsia="Times New Roman" w:cstheme="minorHAnsi"/>
          <w:sz w:val="24"/>
          <w:szCs w:val="24"/>
          <w:lang w:eastAsia="it-IT"/>
        </w:rPr>
        <w:t>t</w:t>
      </w:r>
      <w:r w:rsidRPr="00C21A64">
        <w:rPr>
          <w:rFonts w:eastAsia="Times New Roman" w:cstheme="minorHAnsi"/>
          <w:sz w:val="24"/>
          <w:szCs w:val="24"/>
          <w:lang w:eastAsia="it-IT"/>
        </w:rPr>
        <w:t>c</w:t>
      </w:r>
      <w:proofErr w:type="spellEnd"/>
      <w:r w:rsidRPr="00C21A64">
        <w:rPr>
          <w:rFonts w:eastAsia="Times New Roman" w:cstheme="minorHAnsi"/>
          <w:sz w:val="24"/>
          <w:szCs w:val="24"/>
          <w:lang w:eastAsia="it-IT"/>
        </w:rPr>
        <w:t>………)</w:t>
      </w:r>
    </w:p>
    <w:p w14:paraId="3D61AEBF" w14:textId="088F089E" w:rsidR="00376EB9" w:rsidRPr="005A6CB1" w:rsidRDefault="00376EB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</w:t>
      </w:r>
      <w:r w:rsidR="00C21A64">
        <w:rPr>
          <w:rFonts w:eastAsia="Times New Roman" w:cstheme="minorHAnsi"/>
          <w:sz w:val="24"/>
          <w:szCs w:val="24"/>
          <w:lang w:eastAsia="it-IT"/>
        </w:rPr>
        <w:t>__________________________</w:t>
      </w: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</w:t>
      </w:r>
    </w:p>
    <w:p w14:paraId="40C8A6D0" w14:textId="77777777" w:rsidR="00376EB9" w:rsidRPr="00C21A64" w:rsidRDefault="00376EB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Discipline per le quali sono stati adottati particolari criteri didattici:</w:t>
      </w:r>
    </w:p>
    <w:p w14:paraId="6CB459D8" w14:textId="28DD13E6" w:rsidR="00376EB9" w:rsidRPr="00C21A64" w:rsidRDefault="00376EB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</w:t>
      </w:r>
      <w:r w:rsidR="00C21A64">
        <w:rPr>
          <w:rFonts w:eastAsia="Times New Roman" w:cstheme="minorHAnsi"/>
          <w:sz w:val="24"/>
          <w:szCs w:val="24"/>
          <w:lang w:eastAsia="it-IT"/>
        </w:rPr>
        <w:t>____________________________</w:t>
      </w:r>
      <w:r w:rsidRPr="00C21A64">
        <w:rPr>
          <w:rFonts w:eastAsia="Times New Roman" w:cstheme="minorHAnsi"/>
          <w:sz w:val="24"/>
          <w:szCs w:val="24"/>
          <w:lang w:eastAsia="it-IT"/>
        </w:rPr>
        <w:t>_____________________________________________</w:t>
      </w:r>
    </w:p>
    <w:p w14:paraId="47C209CC" w14:textId="77777777" w:rsidR="001772F1" w:rsidRPr="00C21A64" w:rsidRDefault="00C2423D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Risorse utilizzate (materiali, modalità e luoghi)</w:t>
      </w:r>
    </w:p>
    <w:p w14:paraId="539BD42F" w14:textId="798E9C23" w:rsidR="00C2423D" w:rsidRPr="005A6CB1" w:rsidRDefault="00D131A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</w:t>
      </w:r>
      <w:r w:rsidR="00C21A64">
        <w:rPr>
          <w:rFonts w:eastAsia="Times New Roman" w:cstheme="minorHAnsi"/>
          <w:sz w:val="24"/>
          <w:szCs w:val="24"/>
          <w:lang w:eastAsia="it-IT"/>
        </w:rPr>
        <w:t>____________________________</w:t>
      </w: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______________________________________________</w:t>
      </w:r>
    </w:p>
    <w:p w14:paraId="45F63E73" w14:textId="77777777" w:rsidR="00C2423D" w:rsidRPr="005A6CB1" w:rsidRDefault="00C2423D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C21A64">
        <w:rPr>
          <w:rFonts w:eastAsia="Times New Roman" w:cstheme="minorHAnsi"/>
          <w:sz w:val="24"/>
          <w:szCs w:val="24"/>
          <w:lang w:eastAsia="it-IT"/>
        </w:rPr>
        <w:t>Interventi  Educativi</w:t>
      </w:r>
      <w:proofErr w:type="gramEnd"/>
      <w:r w:rsidRPr="00C21A64">
        <w:rPr>
          <w:rFonts w:eastAsia="Times New Roman" w:cstheme="minorHAnsi"/>
          <w:sz w:val="24"/>
          <w:szCs w:val="24"/>
          <w:lang w:eastAsia="it-IT"/>
        </w:rPr>
        <w:t xml:space="preserve"> e</w:t>
      </w:r>
      <w:r w:rsidRPr="005A6CB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21A64">
        <w:rPr>
          <w:rFonts w:eastAsia="Times New Roman" w:cstheme="minorHAnsi"/>
          <w:sz w:val="24"/>
          <w:szCs w:val="24"/>
          <w:lang w:eastAsia="it-IT"/>
        </w:rPr>
        <w:t>Didattici</w:t>
      </w:r>
      <w:r w:rsidRPr="005A6CB1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40419BEC" w14:textId="44B304E9" w:rsidR="00C2423D" w:rsidRPr="005A6CB1" w:rsidRDefault="00D131A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</w:t>
      </w:r>
      <w:r w:rsidR="00C21A64">
        <w:rPr>
          <w:rFonts w:eastAsia="Times New Roman" w:cstheme="minorHAnsi"/>
          <w:sz w:val="24"/>
          <w:szCs w:val="24"/>
          <w:lang w:eastAsia="it-IT"/>
        </w:rPr>
        <w:t>____________________________</w:t>
      </w: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________________________________________________</w:t>
      </w:r>
    </w:p>
    <w:p w14:paraId="2B1EAE73" w14:textId="77777777" w:rsidR="00C2423D" w:rsidRPr="00C21A64" w:rsidRDefault="00C2423D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Metodologie e strumenti</w:t>
      </w:r>
      <w:r w:rsidRPr="005A6CB1">
        <w:rPr>
          <w:rFonts w:eastAsia="Times New Roman" w:cstheme="minorHAnsi"/>
          <w:sz w:val="24"/>
          <w:szCs w:val="24"/>
          <w:lang w:eastAsia="it-IT"/>
        </w:rPr>
        <w:t xml:space="preserve"> (strategie didattiche integrate)</w:t>
      </w:r>
    </w:p>
    <w:p w14:paraId="3D4C8A34" w14:textId="292ABDB0" w:rsidR="00C2423D" w:rsidRPr="005A6CB1" w:rsidRDefault="00D131A9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</w:t>
      </w:r>
      <w:r w:rsidR="00C21A64">
        <w:rPr>
          <w:rFonts w:eastAsia="Times New Roman" w:cstheme="minorHAnsi"/>
          <w:sz w:val="24"/>
          <w:szCs w:val="24"/>
          <w:lang w:eastAsia="it-IT"/>
        </w:rPr>
        <w:t>____________________________</w:t>
      </w: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________________________________________________</w:t>
      </w:r>
    </w:p>
    <w:p w14:paraId="47611946" w14:textId="47E503C3" w:rsidR="00BF370D" w:rsidRPr="00C21A64" w:rsidRDefault="00BF370D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Momenti di particolare significato:</w:t>
      </w:r>
    </w:p>
    <w:p w14:paraId="1D17455F" w14:textId="28F5B7A5" w:rsidR="00BF370D" w:rsidRPr="005A6CB1" w:rsidRDefault="00BF370D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</w:t>
      </w:r>
      <w:r w:rsidR="00C21A64">
        <w:rPr>
          <w:rFonts w:eastAsia="Times New Roman" w:cstheme="minorHAnsi"/>
          <w:sz w:val="24"/>
          <w:szCs w:val="24"/>
          <w:lang w:eastAsia="it-IT"/>
        </w:rPr>
        <w:t>_____</w:t>
      </w:r>
      <w:r w:rsidR="005C06EA" w:rsidRPr="00C21A64">
        <w:rPr>
          <w:rFonts w:eastAsia="Times New Roman" w:cstheme="minorHAnsi"/>
          <w:sz w:val="24"/>
          <w:szCs w:val="24"/>
          <w:lang w:eastAsia="it-IT"/>
        </w:rPr>
        <w:t>_______________</w:t>
      </w:r>
      <w:r w:rsidRPr="00C21A64">
        <w:rPr>
          <w:rFonts w:eastAsia="Times New Roman" w:cstheme="minorHAnsi"/>
          <w:sz w:val="24"/>
          <w:szCs w:val="24"/>
          <w:lang w:eastAsia="it-IT"/>
        </w:rPr>
        <w:t>_______________________________</w:t>
      </w:r>
    </w:p>
    <w:p w14:paraId="3C5EBFE9" w14:textId="5678624D" w:rsidR="00C2423D" w:rsidRPr="005A6CB1" w:rsidRDefault="00C2423D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21A64">
        <w:rPr>
          <w:rFonts w:eastAsia="Times New Roman" w:cstheme="minorHAnsi"/>
          <w:sz w:val="24"/>
          <w:szCs w:val="24"/>
          <w:lang w:eastAsia="it-IT"/>
        </w:rPr>
        <w:t>Conoscenze, abilità e competenze acquisite dall’alunno (per alunni con PEI differenziato):</w:t>
      </w:r>
    </w:p>
    <w:p w14:paraId="3D3EA8EC" w14:textId="2515670E" w:rsidR="006A0485" w:rsidRPr="005A6CB1" w:rsidRDefault="00C2423D" w:rsidP="00C21A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  <w:r w:rsidR="00C21A64">
        <w:rPr>
          <w:rFonts w:eastAsia="Times New Roman" w:cstheme="minorHAnsi"/>
          <w:sz w:val="24"/>
          <w:szCs w:val="24"/>
          <w:lang w:eastAsia="it-IT"/>
        </w:rPr>
        <w:t>__________________________</w:t>
      </w:r>
      <w:r w:rsidRPr="005A6CB1">
        <w:rPr>
          <w:rFonts w:eastAsia="Times New Roman" w:cstheme="minorHAnsi"/>
          <w:sz w:val="24"/>
          <w:szCs w:val="24"/>
          <w:lang w:eastAsia="it-IT"/>
        </w:rPr>
        <w:t>_____________</w:t>
      </w:r>
      <w:r w:rsidR="005C06EA" w:rsidRPr="005A6CB1">
        <w:rPr>
          <w:rFonts w:eastAsia="Times New Roman" w:cstheme="minorHAnsi"/>
          <w:sz w:val="24"/>
          <w:szCs w:val="24"/>
          <w:lang w:eastAsia="it-IT"/>
        </w:rPr>
        <w:t>_____________________________________</w:t>
      </w:r>
      <w:r w:rsidRPr="005A6CB1">
        <w:rPr>
          <w:rFonts w:eastAsia="Times New Roman" w:cstheme="minorHAnsi"/>
          <w:sz w:val="24"/>
          <w:szCs w:val="24"/>
          <w:lang w:eastAsia="it-IT"/>
        </w:rPr>
        <w:t>_</w:t>
      </w:r>
    </w:p>
    <w:p w14:paraId="68F63AB4" w14:textId="77777777" w:rsidR="00C21A64" w:rsidRDefault="00C21A64">
      <w:pPr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br w:type="page"/>
      </w:r>
    </w:p>
    <w:p w14:paraId="4B74E3F2" w14:textId="3E24A07C" w:rsidR="004C6F26" w:rsidRPr="005A6CB1" w:rsidRDefault="004C6F26" w:rsidP="00C21A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5A6CB1">
        <w:rPr>
          <w:rFonts w:eastAsia="Times New Roman" w:cstheme="minorHAnsi"/>
          <w:b/>
          <w:sz w:val="28"/>
          <w:szCs w:val="28"/>
          <w:lang w:eastAsia="it-IT"/>
        </w:rPr>
        <w:lastRenderedPageBreak/>
        <w:t>Quadro orario e discipline corrispondenti:</w:t>
      </w:r>
    </w:p>
    <w:p w14:paraId="5E59AA08" w14:textId="77777777" w:rsidR="004C6F26" w:rsidRPr="005A6CB1" w:rsidRDefault="004C6F26" w:rsidP="005A6CB1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71"/>
        <w:gridCol w:w="1450"/>
        <w:gridCol w:w="1464"/>
        <w:gridCol w:w="1502"/>
        <w:gridCol w:w="1459"/>
        <w:gridCol w:w="1462"/>
        <w:gridCol w:w="1436"/>
      </w:tblGrid>
      <w:tr w:rsidR="004C6F26" w:rsidRPr="005A6CB1" w14:paraId="7A5E2854" w14:textId="77777777" w:rsidTr="00C21A64">
        <w:tc>
          <w:tcPr>
            <w:tcW w:w="574" w:type="dxa"/>
            <w:vAlign w:val="center"/>
          </w:tcPr>
          <w:p w14:paraId="30DCDD0F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ora</w:t>
            </w:r>
            <w:proofErr w:type="gramEnd"/>
          </w:p>
        </w:tc>
        <w:tc>
          <w:tcPr>
            <w:tcW w:w="1508" w:type="dxa"/>
            <w:vAlign w:val="center"/>
          </w:tcPr>
          <w:p w14:paraId="24194E5C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Lunedì</w:t>
            </w:r>
          </w:p>
        </w:tc>
        <w:tc>
          <w:tcPr>
            <w:tcW w:w="1509" w:type="dxa"/>
            <w:vAlign w:val="center"/>
          </w:tcPr>
          <w:p w14:paraId="79DFE4F4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Martedì</w:t>
            </w:r>
          </w:p>
        </w:tc>
        <w:tc>
          <w:tcPr>
            <w:tcW w:w="1530" w:type="dxa"/>
            <w:vAlign w:val="center"/>
          </w:tcPr>
          <w:p w14:paraId="1D5F5410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Mercoledì</w:t>
            </w:r>
          </w:p>
        </w:tc>
        <w:tc>
          <w:tcPr>
            <w:tcW w:w="1508" w:type="dxa"/>
            <w:vAlign w:val="center"/>
          </w:tcPr>
          <w:p w14:paraId="6D28A12F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Giovedì</w:t>
            </w:r>
          </w:p>
        </w:tc>
        <w:tc>
          <w:tcPr>
            <w:tcW w:w="1509" w:type="dxa"/>
            <w:vAlign w:val="center"/>
          </w:tcPr>
          <w:p w14:paraId="4ABC6AD4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Venerdì</w:t>
            </w:r>
          </w:p>
        </w:tc>
        <w:tc>
          <w:tcPr>
            <w:tcW w:w="1490" w:type="dxa"/>
            <w:vAlign w:val="center"/>
          </w:tcPr>
          <w:p w14:paraId="395B3071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Sabato</w:t>
            </w:r>
          </w:p>
        </w:tc>
      </w:tr>
      <w:tr w:rsidR="004C6F26" w:rsidRPr="005A6CB1" w14:paraId="28E111AA" w14:textId="77777777" w:rsidTr="00C21A64">
        <w:trPr>
          <w:trHeight w:hRule="exact" w:val="340"/>
        </w:trPr>
        <w:tc>
          <w:tcPr>
            <w:tcW w:w="574" w:type="dxa"/>
            <w:vAlign w:val="center"/>
          </w:tcPr>
          <w:p w14:paraId="093E1116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14:paraId="2D222221" w14:textId="7452E3C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1841B1E" w14:textId="7627EA42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410FA2F" w14:textId="71737A4E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316ACBBF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9734AA6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01B21BCC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C6F26" w:rsidRPr="005A6CB1" w14:paraId="7FFB6264" w14:textId="77777777" w:rsidTr="00C21A64">
        <w:trPr>
          <w:trHeight w:hRule="exact" w:val="340"/>
        </w:trPr>
        <w:tc>
          <w:tcPr>
            <w:tcW w:w="574" w:type="dxa"/>
            <w:vAlign w:val="center"/>
          </w:tcPr>
          <w:p w14:paraId="5D6F7535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14:paraId="7D1C12EA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90EA434" w14:textId="3CD68A8A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1BE28D9" w14:textId="4448EDC5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4C4675E1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46251B45" w14:textId="3862E070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1893FA70" w14:textId="2AF94899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C6F26" w:rsidRPr="005A6CB1" w14:paraId="289325D4" w14:textId="77777777" w:rsidTr="00C21A64">
        <w:trPr>
          <w:trHeight w:hRule="exact" w:val="340"/>
        </w:trPr>
        <w:tc>
          <w:tcPr>
            <w:tcW w:w="574" w:type="dxa"/>
            <w:vAlign w:val="center"/>
          </w:tcPr>
          <w:p w14:paraId="69FA9002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14:paraId="4C739C54" w14:textId="5FB10CA5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A41292C" w14:textId="5AEA0AE6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D52A9F" w14:textId="504AA6B3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0CD0BAA1" w14:textId="0D45F813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E94740D" w14:textId="0D8DA029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B57F65C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C6F26" w:rsidRPr="005A6CB1" w14:paraId="0DA6DFCB" w14:textId="77777777" w:rsidTr="00C21A64">
        <w:trPr>
          <w:trHeight w:hRule="exact" w:val="340"/>
        </w:trPr>
        <w:tc>
          <w:tcPr>
            <w:tcW w:w="574" w:type="dxa"/>
            <w:vAlign w:val="center"/>
          </w:tcPr>
          <w:p w14:paraId="301EF9FA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08" w:type="dxa"/>
            <w:vAlign w:val="center"/>
          </w:tcPr>
          <w:p w14:paraId="2F68BBFF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DA127AC" w14:textId="42942A82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A7BB5BE" w14:textId="227D78E8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06F82613" w14:textId="57819D54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44FFD1D3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25216831" w14:textId="263EEFC8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C6F26" w:rsidRPr="005A6CB1" w14:paraId="1CE71F3A" w14:textId="77777777" w:rsidTr="00C21A64">
        <w:trPr>
          <w:trHeight w:hRule="exact" w:val="340"/>
        </w:trPr>
        <w:tc>
          <w:tcPr>
            <w:tcW w:w="574" w:type="dxa"/>
            <w:vAlign w:val="center"/>
          </w:tcPr>
          <w:p w14:paraId="55E426DE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08" w:type="dxa"/>
            <w:vAlign w:val="center"/>
          </w:tcPr>
          <w:p w14:paraId="0DCC25DA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5FED571C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F33B40D" w14:textId="551890D0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6D8F1942" w14:textId="7DB2F2C6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25C8DE35" w14:textId="3FA6D129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26015A04" w14:textId="492F88FB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C6F26" w:rsidRPr="005A6CB1" w14:paraId="67D534DB" w14:textId="77777777" w:rsidTr="00C21A64">
        <w:trPr>
          <w:trHeight w:hRule="exact" w:val="340"/>
        </w:trPr>
        <w:tc>
          <w:tcPr>
            <w:tcW w:w="574" w:type="dxa"/>
            <w:vAlign w:val="center"/>
          </w:tcPr>
          <w:p w14:paraId="69A5AA64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1A6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508" w:type="dxa"/>
            <w:vAlign w:val="center"/>
          </w:tcPr>
          <w:p w14:paraId="1386B29F" w14:textId="2C72D342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17F2DA4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706C909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5A5B6404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F18D021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5F58AA8" w14:textId="77777777" w:rsidR="004C6F26" w:rsidRPr="00C21A64" w:rsidRDefault="004C6F26" w:rsidP="00C21A6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7959B010" w14:textId="6CEA54F9" w:rsidR="004C6F26" w:rsidRPr="00C21A64" w:rsidRDefault="004C6F26" w:rsidP="005A6C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sz w:val="24"/>
          <w:szCs w:val="24"/>
          <w:lang w:eastAsia="it-IT"/>
        </w:rPr>
        <w:t>*I.S.: Insegnante di sostegno</w:t>
      </w:r>
    </w:p>
    <w:p w14:paraId="00C45558" w14:textId="77777777" w:rsidR="004C6F26" w:rsidRPr="005A6CB1" w:rsidRDefault="004C6F26" w:rsidP="005A6CB1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it-IT"/>
        </w:rPr>
      </w:pPr>
    </w:p>
    <w:p w14:paraId="1CD8BE0E" w14:textId="77777777" w:rsidR="00FA7CB9" w:rsidRPr="005A6CB1" w:rsidRDefault="00FA7CB9" w:rsidP="005A6CB1">
      <w:pPr>
        <w:spacing w:after="0" w:line="240" w:lineRule="auto"/>
        <w:jc w:val="both"/>
        <w:rPr>
          <w:rFonts w:eastAsia="Times New Roman" w:cstheme="minorHAnsi"/>
          <w:b/>
          <w:sz w:val="10"/>
          <w:szCs w:val="10"/>
          <w:lang w:eastAsia="it-IT"/>
        </w:rPr>
      </w:pPr>
    </w:p>
    <w:p w14:paraId="345E91A5" w14:textId="71AB9408" w:rsidR="00C21A64" w:rsidRDefault="00BF370D" w:rsidP="00C21A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C21A64">
        <w:rPr>
          <w:rFonts w:eastAsia="Times New Roman" w:cstheme="minorHAnsi"/>
          <w:b/>
          <w:sz w:val="28"/>
          <w:szCs w:val="28"/>
          <w:lang w:eastAsia="it-IT"/>
        </w:rPr>
        <w:t>Verifiche e valutazioni</w:t>
      </w:r>
    </w:p>
    <w:p w14:paraId="5E5AD8D6" w14:textId="77777777" w:rsidR="00C21A64" w:rsidRPr="00C21A64" w:rsidRDefault="00C21A64" w:rsidP="00C21A6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14:paraId="626B1CF9" w14:textId="5095510E" w:rsidR="00455BE5" w:rsidRPr="00C21A64" w:rsidRDefault="00455BE5" w:rsidP="00C21A64">
      <w:pPr>
        <w:pStyle w:val="Paragrafoelenco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21A6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Per gli alunni con programmazione di classe le verifiche e le valutazioni sono avvenute: </w:t>
      </w:r>
    </w:p>
    <w:p w14:paraId="2F912DE8" w14:textId="77777777" w:rsidR="00455BE5" w:rsidRPr="006D0C02" w:rsidRDefault="00455BE5" w:rsidP="00C21A64">
      <w:pPr>
        <w:pStyle w:val="Paragrafoelenco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6D0C02">
        <w:rPr>
          <w:rFonts w:eastAsia="Times New Roman" w:cstheme="minorHAnsi"/>
          <w:bCs/>
          <w:sz w:val="24"/>
          <w:szCs w:val="24"/>
          <w:lang w:eastAsia="it-IT"/>
        </w:rPr>
        <w:t>con</w:t>
      </w:r>
      <w:proofErr w:type="gramEnd"/>
      <w:r w:rsidRPr="006D0C02">
        <w:rPr>
          <w:rFonts w:eastAsia="Times New Roman" w:cstheme="minorHAnsi"/>
          <w:bCs/>
          <w:sz w:val="24"/>
          <w:szCs w:val="24"/>
          <w:lang w:eastAsia="it-IT"/>
        </w:rPr>
        <w:t xml:space="preserve"> tempi, procedure e strumenti comuni alla classe</w:t>
      </w:r>
    </w:p>
    <w:p w14:paraId="26B3D5B0" w14:textId="044CD913" w:rsidR="00455BE5" w:rsidRPr="006D0C02" w:rsidRDefault="00455BE5" w:rsidP="00C21A64">
      <w:pPr>
        <w:pStyle w:val="Paragrafoelenco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6D0C02">
        <w:rPr>
          <w:rFonts w:eastAsia="Times New Roman" w:cstheme="minorHAnsi"/>
          <w:bCs/>
          <w:sz w:val="24"/>
          <w:szCs w:val="24"/>
          <w:lang w:eastAsia="it-IT"/>
        </w:rPr>
        <w:t>con</w:t>
      </w:r>
      <w:proofErr w:type="gramEnd"/>
      <w:r w:rsidRPr="006D0C02">
        <w:rPr>
          <w:rFonts w:eastAsia="Times New Roman" w:cstheme="minorHAnsi"/>
          <w:bCs/>
          <w:sz w:val="24"/>
          <w:szCs w:val="24"/>
          <w:lang w:eastAsia="it-IT"/>
        </w:rPr>
        <w:t xml:space="preserve"> tempi più lunghi per le seguenti discipline: </w:t>
      </w:r>
      <w:r w:rsidR="006D0C02">
        <w:rPr>
          <w:rFonts w:eastAsia="Times New Roman" w:cstheme="minorHAnsi"/>
          <w:bCs/>
          <w:sz w:val="24"/>
          <w:szCs w:val="24"/>
          <w:lang w:eastAsia="it-IT"/>
        </w:rPr>
        <w:t>__________________________</w:t>
      </w:r>
      <w:r w:rsidR="006C407F" w:rsidRPr="006D0C02">
        <w:rPr>
          <w:rFonts w:eastAsia="Times New Roman" w:cstheme="minorHAnsi"/>
          <w:bCs/>
          <w:sz w:val="24"/>
          <w:szCs w:val="24"/>
          <w:lang w:eastAsia="it-IT"/>
        </w:rPr>
        <w:t>_______</w:t>
      </w:r>
    </w:p>
    <w:p w14:paraId="4AD4F33F" w14:textId="36939F42" w:rsidR="006C407F" w:rsidRPr="006D0C02" w:rsidRDefault="00455BE5" w:rsidP="00C21A64">
      <w:pPr>
        <w:pStyle w:val="Paragrafoelenco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6D0C02">
        <w:rPr>
          <w:rFonts w:eastAsia="Times New Roman" w:cstheme="minorHAnsi"/>
          <w:bCs/>
          <w:sz w:val="24"/>
          <w:szCs w:val="24"/>
          <w:lang w:eastAsia="it-IT"/>
        </w:rPr>
        <w:t>con</w:t>
      </w:r>
      <w:proofErr w:type="gramEnd"/>
      <w:r w:rsidRPr="006D0C02">
        <w:rPr>
          <w:rFonts w:eastAsia="Times New Roman" w:cstheme="minorHAnsi"/>
          <w:bCs/>
          <w:sz w:val="24"/>
          <w:szCs w:val="24"/>
          <w:lang w:eastAsia="it-IT"/>
        </w:rPr>
        <w:t xml:space="preserve"> prove equipollenti</w:t>
      </w:r>
      <w:r w:rsidR="006C407F" w:rsidRPr="006D0C02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</w:p>
    <w:p w14:paraId="34D2B7A9" w14:textId="12DCA8B0" w:rsidR="006C407F" w:rsidRPr="005A6CB1" w:rsidRDefault="006C407F" w:rsidP="005A6CB1">
      <w:pPr>
        <w:spacing w:after="0" w:line="240" w:lineRule="auto"/>
        <w:rPr>
          <w:rFonts w:eastAsia="Times New Roman" w:cstheme="minorHAnsi"/>
          <w:i/>
          <w:sz w:val="24"/>
          <w:szCs w:val="24"/>
          <w:lang w:eastAsia="it-IT"/>
        </w:rPr>
      </w:pPr>
    </w:p>
    <w:p w14:paraId="364016B2" w14:textId="77777777" w:rsidR="006C407F" w:rsidRPr="005A6CB1" w:rsidRDefault="006C407F" w:rsidP="005A6CB1">
      <w:pPr>
        <w:spacing w:after="0" w:line="240" w:lineRule="auto"/>
        <w:rPr>
          <w:rFonts w:eastAsia="Times New Roman" w:cstheme="minorHAnsi"/>
          <w:i/>
          <w:sz w:val="24"/>
          <w:szCs w:val="24"/>
          <w:lang w:eastAsia="it-IT"/>
        </w:rPr>
      </w:pPr>
    </w:p>
    <w:p w14:paraId="23163C9F" w14:textId="77777777" w:rsidR="00455BE5" w:rsidRPr="005A6CB1" w:rsidRDefault="00455BE5" w:rsidP="005A6CB1">
      <w:pPr>
        <w:spacing w:after="0" w:line="240" w:lineRule="auto"/>
        <w:rPr>
          <w:rFonts w:eastAsia="Times New Roman" w:cstheme="minorHAnsi"/>
          <w:sz w:val="10"/>
          <w:szCs w:val="10"/>
          <w:lang w:eastAsia="it-IT"/>
        </w:rPr>
      </w:pPr>
    </w:p>
    <w:p w14:paraId="27206D2A" w14:textId="77298402" w:rsidR="00455BE5" w:rsidRPr="006D0C02" w:rsidRDefault="00455BE5" w:rsidP="00C21A64">
      <w:pPr>
        <w:pStyle w:val="Paragrafoelenco"/>
        <w:numPr>
          <w:ilvl w:val="0"/>
          <w:numId w:val="13"/>
        </w:numPr>
        <w:spacing w:after="0" w:line="240" w:lineRule="auto"/>
        <w:ind w:left="426" w:hanging="426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r w:rsidRPr="006D0C0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Per gli alunni con programmazione differenziata ed </w:t>
      </w:r>
      <w:proofErr w:type="gramStart"/>
      <w:r w:rsidRPr="006D0C02">
        <w:rPr>
          <w:rFonts w:eastAsia="Times New Roman" w:cstheme="minorHAnsi"/>
          <w:b/>
          <w:bCs/>
          <w:sz w:val="24"/>
          <w:szCs w:val="24"/>
          <w:lang w:eastAsia="it-IT"/>
        </w:rPr>
        <w:t>obiettivi  riferiti</w:t>
      </w:r>
      <w:proofErr w:type="gramEnd"/>
      <w:r w:rsidRPr="006D0C0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al PEI le verifiche e</w:t>
      </w:r>
      <w:r w:rsidRPr="006D0C02">
        <w:rPr>
          <w:rFonts w:eastAsia="Times New Roman" w:cstheme="minorHAnsi"/>
          <w:b/>
          <w:sz w:val="24"/>
          <w:szCs w:val="24"/>
          <w:lang w:eastAsia="it-IT"/>
        </w:rPr>
        <w:t xml:space="preserve"> le valutazioni sono avvenute:</w:t>
      </w:r>
    </w:p>
    <w:p w14:paraId="7DD05933" w14:textId="61718955" w:rsidR="005C06EA" w:rsidRPr="006D0C02" w:rsidRDefault="00455BE5" w:rsidP="006D0C02">
      <w:pPr>
        <w:pStyle w:val="Paragrafoelenco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6D0C02">
        <w:rPr>
          <w:rFonts w:eastAsia="Times New Roman" w:cstheme="minorHAnsi"/>
          <w:bCs/>
          <w:sz w:val="24"/>
          <w:szCs w:val="24"/>
          <w:lang w:eastAsia="it-IT"/>
        </w:rPr>
        <w:t>con</w:t>
      </w:r>
      <w:proofErr w:type="gramEnd"/>
      <w:r w:rsidRPr="006D0C02">
        <w:rPr>
          <w:rFonts w:eastAsia="Times New Roman" w:cstheme="minorHAnsi"/>
          <w:bCs/>
          <w:sz w:val="24"/>
          <w:szCs w:val="24"/>
          <w:lang w:eastAsia="it-IT"/>
        </w:rPr>
        <w:t xml:space="preserve"> tempi, procedure, modalità e strumenti individualizzati</w:t>
      </w:r>
      <w:r w:rsidR="005C06EA" w:rsidRPr="006D0C02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6D0C02">
        <w:rPr>
          <w:rFonts w:eastAsia="Times New Roman" w:cstheme="minorHAnsi"/>
          <w:bCs/>
          <w:sz w:val="24"/>
          <w:szCs w:val="24"/>
          <w:lang w:eastAsia="it-IT"/>
        </w:rPr>
        <w:t>riferiti al PEI</w:t>
      </w:r>
    </w:p>
    <w:p w14:paraId="46B8E42C" w14:textId="36372D44" w:rsidR="00455BE5" w:rsidRPr="006D0C02" w:rsidRDefault="00455BE5" w:rsidP="006D0C02">
      <w:pPr>
        <w:pStyle w:val="Paragrafoelenco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proofErr w:type="gramStart"/>
      <w:r w:rsidRPr="006D0C02">
        <w:rPr>
          <w:rFonts w:eastAsia="Times New Roman" w:cstheme="minorHAnsi"/>
          <w:bCs/>
          <w:sz w:val="24"/>
          <w:szCs w:val="24"/>
          <w:lang w:eastAsia="it-IT"/>
        </w:rPr>
        <w:t>in</w:t>
      </w:r>
      <w:proofErr w:type="gramEnd"/>
      <w:r w:rsidRPr="006D0C02">
        <w:rPr>
          <w:rFonts w:eastAsia="Times New Roman" w:cstheme="minorHAnsi"/>
          <w:bCs/>
          <w:sz w:val="24"/>
          <w:szCs w:val="24"/>
          <w:lang w:eastAsia="it-IT"/>
        </w:rPr>
        <w:t xml:space="preserve"> coincidenza delle verifiche previste per la classe, con modalità personalizzate e riferite al PEI.</w:t>
      </w:r>
    </w:p>
    <w:p w14:paraId="543018C1" w14:textId="77777777" w:rsidR="009D5367" w:rsidRDefault="009D5367" w:rsidP="005A6CB1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it-IT"/>
        </w:rPr>
      </w:pPr>
    </w:p>
    <w:p w14:paraId="61C54D0C" w14:textId="77777777" w:rsidR="006D0C02" w:rsidRPr="005A6CB1" w:rsidRDefault="006D0C02" w:rsidP="005A6CB1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it-IT"/>
        </w:rPr>
      </w:pPr>
    </w:p>
    <w:p w14:paraId="5FF68BCD" w14:textId="4991CC10" w:rsidR="00455BE5" w:rsidRDefault="00805BB2" w:rsidP="006D0C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6D0C02">
        <w:rPr>
          <w:rFonts w:eastAsia="Times New Roman" w:cstheme="minorHAnsi"/>
          <w:b/>
          <w:sz w:val="28"/>
          <w:szCs w:val="28"/>
          <w:lang w:eastAsia="it-IT"/>
        </w:rPr>
        <w:t>Proposta verifiche finali</w:t>
      </w:r>
    </w:p>
    <w:p w14:paraId="3FC37CA6" w14:textId="77777777" w:rsidR="006D0C02" w:rsidRPr="006D0C02" w:rsidRDefault="006D0C02" w:rsidP="006D0C02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14:paraId="07CA4DB3" w14:textId="48F9AA6E" w:rsidR="00455BE5" w:rsidRPr="006D0C02" w:rsidRDefault="00455BE5" w:rsidP="006D0C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6D0C02">
        <w:rPr>
          <w:rFonts w:eastAsia="Times New Roman" w:cstheme="minorHAnsi"/>
          <w:b/>
          <w:sz w:val="24"/>
          <w:szCs w:val="24"/>
          <w:lang w:eastAsia="it-IT"/>
        </w:rPr>
        <w:t>Modalità di formulazione e di realizzazione delle prove degli Esami di Stato -</w:t>
      </w:r>
      <w:r w:rsidR="00FA7CB9" w:rsidRPr="006D0C02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6D0C02">
        <w:rPr>
          <w:rFonts w:eastAsia="Times New Roman" w:cstheme="minorHAnsi"/>
          <w:b/>
          <w:sz w:val="24"/>
          <w:szCs w:val="24"/>
          <w:lang w:eastAsia="it-IT"/>
        </w:rPr>
        <w:t>Richiesta di assistenza durante le prove d’Esame</w:t>
      </w:r>
    </w:p>
    <w:p w14:paraId="40999A59" w14:textId="60F2A2C8" w:rsidR="00455BE5" w:rsidRPr="006D0C02" w:rsidRDefault="00805BB2" w:rsidP="006D0C02">
      <w:pPr>
        <w:spacing w:after="0" w:line="360" w:lineRule="auto"/>
        <w:jc w:val="center"/>
        <w:rPr>
          <w:rFonts w:eastAsia="Times New Roman" w:cstheme="minorHAnsi"/>
          <w:i/>
          <w:sz w:val="24"/>
          <w:szCs w:val="24"/>
          <w:lang w:eastAsia="it-IT"/>
        </w:rPr>
      </w:pPr>
      <w:r w:rsidRPr="006D0C02">
        <w:rPr>
          <w:rFonts w:eastAsia="Times New Roman" w:cstheme="minorHAnsi"/>
          <w:i/>
          <w:sz w:val="24"/>
          <w:szCs w:val="24"/>
          <w:lang w:eastAsia="it-IT"/>
        </w:rPr>
        <w:t>a.</w:t>
      </w:r>
      <w:r w:rsidR="001772F1" w:rsidRPr="006D0C02"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  <w:r w:rsidR="00455BE5" w:rsidRPr="006D0C02">
        <w:rPr>
          <w:rFonts w:eastAsia="Times New Roman" w:cstheme="minorHAnsi"/>
          <w:i/>
          <w:sz w:val="24"/>
          <w:szCs w:val="24"/>
          <w:lang w:eastAsia="it-IT"/>
        </w:rPr>
        <w:t>(per gli alunni che seguono la programmazione curriculare</w:t>
      </w:r>
      <w:r w:rsidR="005826BE" w:rsidRPr="006D0C02">
        <w:rPr>
          <w:rFonts w:eastAsia="Times New Roman" w:cstheme="minorHAnsi"/>
          <w:i/>
          <w:sz w:val="24"/>
          <w:szCs w:val="24"/>
          <w:lang w:eastAsia="it-IT"/>
        </w:rPr>
        <w:t xml:space="preserve"> personalizzata</w:t>
      </w:r>
      <w:r w:rsidR="00455BE5" w:rsidRPr="006D0C02">
        <w:rPr>
          <w:rFonts w:eastAsia="Times New Roman" w:cstheme="minorHAnsi"/>
          <w:i/>
          <w:sz w:val="24"/>
          <w:szCs w:val="24"/>
          <w:lang w:eastAsia="it-IT"/>
        </w:rPr>
        <w:t>):</w:t>
      </w:r>
    </w:p>
    <w:p w14:paraId="5FC3205F" w14:textId="77777777" w:rsidR="00455BE5" w:rsidRPr="005A6CB1" w:rsidRDefault="00455BE5" w:rsidP="005A6C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5BBDC6C2" w14:textId="77777777" w:rsidR="00455BE5" w:rsidRPr="006D0C02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 xml:space="preserve">Con riferimento alla normativa vigente in materia d'integrazione, preso atto del Regolamento sul </w:t>
      </w:r>
    </w:p>
    <w:p w14:paraId="1A7EF00C" w14:textId="1567A255" w:rsidR="00455BE5" w:rsidRPr="006D0C02" w:rsidRDefault="00455BE5" w:rsidP="005A6CB1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 xml:space="preserve">Nuovo Esame di Stato e di quanto sopra esposto circa l’alunno/a </w:t>
      </w:r>
      <w:r w:rsidR="001772F1" w:rsidRPr="006D0C02">
        <w:rPr>
          <w:rFonts w:eastAsia="Times New Roman" w:cstheme="minorHAnsi"/>
          <w:sz w:val="24"/>
          <w:szCs w:val="24"/>
          <w:lang w:eastAsia="it-IT"/>
        </w:rPr>
        <w:t xml:space="preserve">con </w:t>
      </w:r>
      <w:r w:rsidR="006D0C02">
        <w:rPr>
          <w:rFonts w:eastAsia="Times New Roman" w:cstheme="minorHAnsi"/>
          <w:sz w:val="24"/>
          <w:szCs w:val="24"/>
          <w:lang w:eastAsia="it-IT"/>
        </w:rPr>
        <w:t>disabilità ___________</w:t>
      </w:r>
      <w:r w:rsidR="001772F1" w:rsidRPr="006D0C02">
        <w:rPr>
          <w:rFonts w:eastAsia="Times New Roman" w:cstheme="minorHAnsi"/>
          <w:sz w:val="24"/>
          <w:szCs w:val="24"/>
          <w:lang w:eastAsia="it-IT"/>
        </w:rPr>
        <w:t>____</w:t>
      </w:r>
    </w:p>
    <w:p w14:paraId="12CBC199" w14:textId="75631276" w:rsidR="00455BE5" w:rsidRPr="006D0C02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 xml:space="preserve">Ai sensi del comma 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4</w:t>
      </w:r>
      <w:r w:rsidRPr="006D0C02">
        <w:rPr>
          <w:rFonts w:eastAsia="Times New Roman" w:cstheme="minorHAnsi"/>
          <w:sz w:val="24"/>
          <w:szCs w:val="24"/>
          <w:lang w:eastAsia="it-IT"/>
        </w:rPr>
        <w:t xml:space="preserve"> Art. 2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4</w:t>
      </w:r>
      <w:r w:rsidRPr="006D0C02">
        <w:rPr>
          <w:rFonts w:eastAsia="Times New Roman" w:cstheme="minorHAnsi"/>
          <w:sz w:val="24"/>
          <w:szCs w:val="24"/>
          <w:lang w:eastAsia="it-IT"/>
        </w:rPr>
        <w:t xml:space="preserve"> dell’O.M. 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5</w:t>
      </w:r>
      <w:r w:rsidRPr="006D0C02">
        <w:rPr>
          <w:rFonts w:eastAsia="Times New Roman" w:cstheme="minorHAnsi"/>
          <w:sz w:val="24"/>
          <w:szCs w:val="24"/>
          <w:lang w:eastAsia="it-IT"/>
        </w:rPr>
        <w:t>5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 xml:space="preserve"> del 22/03/</w:t>
      </w:r>
      <w:r w:rsidRPr="006D0C02">
        <w:rPr>
          <w:rFonts w:eastAsia="Times New Roman" w:cstheme="minorHAnsi"/>
          <w:sz w:val="24"/>
          <w:szCs w:val="24"/>
          <w:lang w:eastAsia="it-IT"/>
        </w:rPr>
        <w:t>20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24</w:t>
      </w:r>
      <w:r w:rsidRPr="006D0C02">
        <w:rPr>
          <w:rFonts w:eastAsia="Times New Roman" w:cstheme="minorHAnsi"/>
          <w:sz w:val="24"/>
          <w:szCs w:val="24"/>
          <w:lang w:eastAsia="it-IT"/>
        </w:rPr>
        <w:t xml:space="preserve"> il Consiglio di Classe ai fini della predisposizione, dello svolgimento e della correzione delle prove d’Esame, </w:t>
      </w:r>
    </w:p>
    <w:p w14:paraId="2DCEB7C4" w14:textId="77777777" w:rsidR="00455BE5" w:rsidRPr="006D0C02" w:rsidRDefault="00455BE5" w:rsidP="005A6CB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>Propone</w:t>
      </w:r>
    </w:p>
    <w:p w14:paraId="6E6CA1FB" w14:textId="314E46B4" w:rsidR="00455BE5" w:rsidRPr="006D0C02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6D0C02">
        <w:rPr>
          <w:rFonts w:eastAsia="Times New Roman" w:cstheme="minorHAnsi"/>
          <w:sz w:val="24"/>
          <w:szCs w:val="24"/>
          <w:lang w:eastAsia="it-IT"/>
        </w:rPr>
        <w:t>alla</w:t>
      </w:r>
      <w:proofErr w:type="gramEnd"/>
      <w:r w:rsidRPr="006D0C02">
        <w:rPr>
          <w:rFonts w:eastAsia="Times New Roman" w:cstheme="minorHAnsi"/>
          <w:sz w:val="24"/>
          <w:szCs w:val="24"/>
          <w:lang w:eastAsia="it-IT"/>
        </w:rPr>
        <w:t xml:space="preserve"> Commissione d’Esame</w:t>
      </w:r>
      <w:r w:rsidR="00FA7CB9" w:rsidRPr="006D0C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D0C02">
        <w:rPr>
          <w:rFonts w:eastAsia="Times New Roman" w:cstheme="minorHAnsi"/>
          <w:sz w:val="24"/>
          <w:szCs w:val="24"/>
          <w:lang w:eastAsia="it-IT"/>
        </w:rPr>
        <w:t>il supporto del/i</w:t>
      </w:r>
      <w:r w:rsidR="00FA7CB9" w:rsidRPr="006D0C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D0C02">
        <w:rPr>
          <w:rFonts w:eastAsia="Times New Roman" w:cstheme="minorHAnsi"/>
          <w:sz w:val="24"/>
          <w:szCs w:val="24"/>
          <w:lang w:eastAsia="it-IT"/>
        </w:rPr>
        <w:t>seguente/i docente/i di sostegno che ha/hanno seguito lo studente durante l'anno scolastico:</w:t>
      </w:r>
    </w:p>
    <w:p w14:paraId="588F1AD6" w14:textId="33534BD7" w:rsidR="00455BE5" w:rsidRPr="006D0C02" w:rsidRDefault="00FA7CB9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>__________________________________________</w:t>
      </w:r>
    </w:p>
    <w:p w14:paraId="6A7C49DA" w14:textId="795A5430" w:rsidR="00FA7CB9" w:rsidRPr="006D0C02" w:rsidRDefault="00FA7CB9" w:rsidP="005A6CB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>__________________________________________</w:t>
      </w:r>
    </w:p>
    <w:p w14:paraId="3931B6D2" w14:textId="1D0DE948" w:rsidR="00455BE5" w:rsidRPr="005A6CB1" w:rsidRDefault="00455BE5" w:rsidP="005A6CB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lastRenderedPageBreak/>
        <w:t>La prima e la seconda prova saranno svolte con tempi, procedure e strumenti comuni agli altri candidati.</w:t>
      </w:r>
    </w:p>
    <w:p w14:paraId="433F62A4" w14:textId="151D264D" w:rsidR="00455BE5" w:rsidRPr="005A6CB1" w:rsidRDefault="00455BE5" w:rsidP="006D0C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proofErr w:type="gramStart"/>
      <w:r w:rsidRPr="005A6CB1">
        <w:rPr>
          <w:rFonts w:eastAsia="Times New Roman" w:cstheme="minorHAnsi"/>
          <w:b/>
          <w:sz w:val="24"/>
          <w:szCs w:val="24"/>
          <w:u w:val="single"/>
          <w:lang w:eastAsia="it-IT"/>
        </w:rPr>
        <w:t>oppure</w:t>
      </w:r>
      <w:proofErr w:type="gramEnd"/>
    </w:p>
    <w:p w14:paraId="71B80AF0" w14:textId="4F76D3FE" w:rsidR="00455BE5" w:rsidRPr="005A6CB1" w:rsidRDefault="006D0C02" w:rsidP="005A6CB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La prima e la seconda </w:t>
      </w:r>
      <w:proofErr w:type="gramStart"/>
      <w:r w:rsidR="00455BE5" w:rsidRPr="005A6CB1">
        <w:rPr>
          <w:rFonts w:eastAsia="Times New Roman" w:cstheme="minorHAnsi"/>
          <w:sz w:val="24"/>
          <w:szCs w:val="24"/>
          <w:lang w:eastAsia="it-IT"/>
        </w:rPr>
        <w:t>prova  saranno</w:t>
      </w:r>
      <w:proofErr w:type="gramEnd"/>
      <w:r w:rsidR="00455BE5" w:rsidRPr="005A6CB1">
        <w:rPr>
          <w:rFonts w:eastAsia="Times New Roman" w:cstheme="minorHAnsi"/>
          <w:sz w:val="24"/>
          <w:szCs w:val="24"/>
          <w:lang w:eastAsia="it-IT"/>
        </w:rPr>
        <w:t xml:space="preserve"> svolte con tempi, procedure e strumenti</w:t>
      </w:r>
      <w:r w:rsidR="00FA7CB9" w:rsidRPr="005A6CB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55BE5" w:rsidRPr="005A6CB1">
        <w:rPr>
          <w:rFonts w:eastAsia="Times New Roman" w:cstheme="minorHAnsi"/>
          <w:sz w:val="24"/>
          <w:szCs w:val="24"/>
          <w:lang w:eastAsia="it-IT"/>
        </w:rPr>
        <w:t>personalizzati</w:t>
      </w:r>
      <w:r w:rsidR="00FA7CB9" w:rsidRPr="005A6CB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55BE5" w:rsidRPr="005A6CB1">
        <w:rPr>
          <w:rFonts w:eastAsia="Times New Roman" w:cstheme="minorHAnsi"/>
          <w:sz w:val="24"/>
          <w:szCs w:val="24"/>
          <w:lang w:eastAsia="it-IT"/>
        </w:rPr>
        <w:t xml:space="preserve">in base alla normativa vigente e tenendo conto delle procedure seguite durante l’anno e delle simulazioni delle prove di esame </w:t>
      </w:r>
      <w:r w:rsidR="00455BE5" w:rsidRPr="005A6CB1">
        <w:rPr>
          <w:rFonts w:eastAsia="Times New Roman" w:cstheme="minorHAnsi"/>
          <w:i/>
          <w:sz w:val="24"/>
          <w:szCs w:val="24"/>
          <w:lang w:eastAsia="it-IT"/>
        </w:rPr>
        <w:t>(tempi più lungi, prove equipollenti preparate dalla Commissione o preparate dal MIUR, prove in Braille, prove adattat</w:t>
      </w:r>
      <w:r w:rsidR="00FA7CB9" w:rsidRPr="005A6CB1">
        <w:rPr>
          <w:rFonts w:eastAsia="Times New Roman" w:cstheme="minorHAnsi"/>
          <w:i/>
          <w:sz w:val="24"/>
          <w:szCs w:val="24"/>
          <w:lang w:eastAsia="it-IT"/>
        </w:rPr>
        <w:t>e</w:t>
      </w:r>
      <w:r w:rsidR="00455BE5" w:rsidRPr="005A6CB1">
        <w:rPr>
          <w:rFonts w:eastAsia="Times New Roman" w:cstheme="minorHAnsi"/>
          <w:i/>
          <w:sz w:val="24"/>
          <w:szCs w:val="24"/>
          <w:lang w:eastAsia="it-IT"/>
        </w:rPr>
        <w:t xml:space="preserve"> alle esigenze dell’alunno con caratteri ingranditi </w:t>
      </w:r>
      <w:proofErr w:type="spellStart"/>
      <w:r w:rsidR="00455BE5" w:rsidRPr="005A6CB1">
        <w:rPr>
          <w:rFonts w:eastAsia="Times New Roman" w:cstheme="minorHAnsi"/>
          <w:i/>
          <w:sz w:val="24"/>
          <w:szCs w:val="24"/>
          <w:lang w:eastAsia="it-IT"/>
        </w:rPr>
        <w:t>e</w:t>
      </w:r>
      <w:r w:rsidR="00FA7CB9" w:rsidRPr="005A6CB1">
        <w:rPr>
          <w:rFonts w:eastAsia="Times New Roman" w:cstheme="minorHAnsi"/>
          <w:i/>
          <w:sz w:val="24"/>
          <w:szCs w:val="24"/>
          <w:lang w:eastAsia="it-IT"/>
        </w:rPr>
        <w:t>tc</w:t>
      </w:r>
      <w:proofErr w:type="spellEnd"/>
      <w:r w:rsidR="00FA7CB9" w:rsidRPr="005A6CB1">
        <w:rPr>
          <w:rFonts w:eastAsia="Times New Roman" w:cstheme="minorHAnsi"/>
          <w:i/>
          <w:sz w:val="24"/>
          <w:szCs w:val="24"/>
          <w:lang w:eastAsia="it-IT"/>
        </w:rPr>
        <w:t>)</w:t>
      </w:r>
      <w:r w:rsidR="00455BE5" w:rsidRPr="005A6CB1">
        <w:rPr>
          <w:rFonts w:eastAsia="Times New Roman" w:cstheme="minorHAnsi"/>
          <w:i/>
          <w:sz w:val="24"/>
          <w:szCs w:val="24"/>
          <w:lang w:eastAsia="it-IT"/>
        </w:rPr>
        <w:t>.</w:t>
      </w:r>
    </w:p>
    <w:p w14:paraId="3C887F77" w14:textId="43CB530C" w:rsidR="00455BE5" w:rsidRPr="005A6CB1" w:rsidRDefault="00EB5883" w:rsidP="005A6C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Per la correzione delle prove scritte e orali degli alunni con programmazione personalizzata</w:t>
      </w:r>
      <w:r w:rsidR="002608D9" w:rsidRPr="005A6CB1">
        <w:rPr>
          <w:rFonts w:eastAsia="Times New Roman" w:cstheme="minorHAnsi"/>
          <w:sz w:val="24"/>
          <w:szCs w:val="24"/>
          <w:lang w:eastAsia="it-IT"/>
        </w:rPr>
        <w:t>, ai sensi dell’art. 24 co. 8 dell’O.M. 55/2024,</w:t>
      </w:r>
      <w:r w:rsidRPr="005A6CB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A6CB1">
        <w:rPr>
          <w:rFonts w:cstheme="minorHAnsi"/>
          <w:sz w:val="24"/>
          <w:szCs w:val="24"/>
        </w:rPr>
        <w:t>le commissioni adattano, ove necessario, al PEI le griglie di valutazione delle prove scritte e la griglia di valutazione della prova orale di cui all’allegato A</w:t>
      </w:r>
      <w:r w:rsidR="006D0C02">
        <w:rPr>
          <w:rFonts w:cstheme="minorHAnsi"/>
          <w:sz w:val="24"/>
          <w:szCs w:val="24"/>
        </w:rPr>
        <w:t>.</w:t>
      </w:r>
      <w:r w:rsidRPr="005A6CB1">
        <w:rPr>
          <w:rFonts w:cstheme="minorHAnsi"/>
          <w:sz w:val="24"/>
          <w:szCs w:val="24"/>
        </w:rPr>
        <w:t xml:space="preserve"> </w:t>
      </w:r>
    </w:p>
    <w:p w14:paraId="56BAC9CA" w14:textId="77777777" w:rsidR="002608D9" w:rsidRPr="005A6CB1" w:rsidRDefault="002608D9" w:rsidP="005A6C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10C79218" w14:textId="77777777" w:rsidR="00455BE5" w:rsidRPr="005A6CB1" w:rsidRDefault="00455BE5" w:rsidP="005A6CB1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</w:p>
    <w:p w14:paraId="533C5E49" w14:textId="3A009260" w:rsidR="00455BE5" w:rsidRPr="006D0C02" w:rsidRDefault="00455BE5" w:rsidP="006D0C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6D0C02">
        <w:rPr>
          <w:rFonts w:eastAsia="Times New Roman" w:cstheme="minorHAnsi"/>
          <w:b/>
          <w:sz w:val="24"/>
          <w:szCs w:val="24"/>
          <w:lang w:eastAsia="it-IT"/>
        </w:rPr>
        <w:t>Modalità di formulazione e di realizzazione delle prove degli Esami di Stato -</w:t>
      </w:r>
    </w:p>
    <w:p w14:paraId="4DF9FFDE" w14:textId="77777777" w:rsidR="00455BE5" w:rsidRPr="006D0C02" w:rsidRDefault="00455BE5" w:rsidP="006D0C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6D0C02">
        <w:rPr>
          <w:rFonts w:eastAsia="Times New Roman" w:cstheme="minorHAnsi"/>
          <w:b/>
          <w:sz w:val="24"/>
          <w:szCs w:val="24"/>
          <w:lang w:eastAsia="it-IT"/>
        </w:rPr>
        <w:t>Richiesta di assistenza durante le prove d’Esame</w:t>
      </w:r>
    </w:p>
    <w:p w14:paraId="0AD9D054" w14:textId="42FC4631" w:rsidR="00455BE5" w:rsidRPr="005A6CB1" w:rsidRDefault="00805BB2" w:rsidP="006D0C02">
      <w:pPr>
        <w:spacing w:after="0" w:line="360" w:lineRule="auto"/>
        <w:jc w:val="center"/>
        <w:rPr>
          <w:rFonts w:eastAsia="Times New Roman" w:cstheme="minorHAnsi"/>
          <w:i/>
          <w:sz w:val="24"/>
          <w:szCs w:val="24"/>
          <w:lang w:eastAsia="it-IT"/>
        </w:rPr>
      </w:pPr>
      <w:r w:rsidRPr="006D0C02">
        <w:rPr>
          <w:rFonts w:eastAsia="Times New Roman" w:cstheme="minorHAnsi"/>
          <w:i/>
          <w:sz w:val="24"/>
          <w:szCs w:val="24"/>
          <w:lang w:eastAsia="it-IT"/>
        </w:rPr>
        <w:t>b.</w:t>
      </w:r>
      <w:r w:rsidR="001772F1" w:rsidRPr="005A6CB1"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  <w:r w:rsidR="00455BE5" w:rsidRPr="005A6CB1">
        <w:rPr>
          <w:rFonts w:eastAsia="Times New Roman" w:cstheme="minorHAnsi"/>
          <w:i/>
          <w:sz w:val="24"/>
          <w:szCs w:val="24"/>
          <w:lang w:eastAsia="it-IT"/>
        </w:rPr>
        <w:t>(per gli alunni che seguono la programmazione differenziata):</w:t>
      </w:r>
    </w:p>
    <w:p w14:paraId="6119D079" w14:textId="77777777" w:rsidR="00455BE5" w:rsidRPr="005A6CB1" w:rsidRDefault="00455BE5" w:rsidP="005A6C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365FA75F" w14:textId="77777777" w:rsidR="00455BE5" w:rsidRPr="005A6CB1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 xml:space="preserve">Con riferimento alla normativa vigente in materia d'integrazione, preso atto del Regolamento sul </w:t>
      </w:r>
    </w:p>
    <w:p w14:paraId="0EA4B331" w14:textId="074896B2" w:rsidR="00455BE5" w:rsidRPr="005A6CB1" w:rsidRDefault="00455BE5" w:rsidP="005A6CB1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Nuovo Esame di Stato e di quanto sopra esposto circa l’alunno/a diversamente abile</w:t>
      </w:r>
      <w:r w:rsidR="006C407F" w:rsidRPr="005A6CB1">
        <w:rPr>
          <w:rFonts w:eastAsia="Times New Roman" w:cstheme="minorHAnsi"/>
          <w:sz w:val="24"/>
          <w:szCs w:val="24"/>
          <w:lang w:eastAsia="it-IT"/>
        </w:rPr>
        <w:t xml:space="preserve"> ______________</w:t>
      </w:r>
    </w:p>
    <w:p w14:paraId="5F7B23CF" w14:textId="30481F89" w:rsidR="00455BE5" w:rsidRPr="006D0C02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 xml:space="preserve">Ai sensi del comma 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4</w:t>
      </w:r>
      <w:r w:rsidRPr="006D0C02">
        <w:rPr>
          <w:rFonts w:eastAsia="Times New Roman" w:cstheme="minorHAnsi"/>
          <w:sz w:val="24"/>
          <w:szCs w:val="24"/>
          <w:lang w:eastAsia="it-IT"/>
        </w:rPr>
        <w:t xml:space="preserve"> Art. 2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4</w:t>
      </w:r>
      <w:r w:rsidRPr="006D0C02">
        <w:rPr>
          <w:rFonts w:eastAsia="Times New Roman" w:cstheme="minorHAnsi"/>
          <w:sz w:val="24"/>
          <w:szCs w:val="24"/>
          <w:lang w:eastAsia="it-IT"/>
        </w:rPr>
        <w:t xml:space="preserve"> dell’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O</w:t>
      </w:r>
      <w:r w:rsidRPr="006D0C02">
        <w:rPr>
          <w:rFonts w:eastAsia="Times New Roman" w:cstheme="minorHAnsi"/>
          <w:sz w:val="24"/>
          <w:szCs w:val="24"/>
          <w:lang w:eastAsia="it-IT"/>
        </w:rPr>
        <w:t xml:space="preserve">.M. 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55 del 22/03</w:t>
      </w:r>
      <w:r w:rsidRPr="006D0C02">
        <w:rPr>
          <w:rFonts w:eastAsia="Times New Roman" w:cstheme="minorHAnsi"/>
          <w:sz w:val="24"/>
          <w:szCs w:val="24"/>
          <w:lang w:eastAsia="it-IT"/>
        </w:rPr>
        <w:t>/20</w:t>
      </w:r>
      <w:r w:rsidR="00D32747" w:rsidRPr="006D0C02">
        <w:rPr>
          <w:rFonts w:eastAsia="Times New Roman" w:cstheme="minorHAnsi"/>
          <w:sz w:val="24"/>
          <w:szCs w:val="24"/>
          <w:lang w:eastAsia="it-IT"/>
        </w:rPr>
        <w:t>24</w:t>
      </w:r>
      <w:r w:rsidRPr="006D0C02">
        <w:rPr>
          <w:rFonts w:eastAsia="Times New Roman" w:cstheme="minorHAnsi"/>
          <w:sz w:val="24"/>
          <w:szCs w:val="24"/>
          <w:lang w:eastAsia="it-IT"/>
        </w:rPr>
        <w:t xml:space="preserve"> il Consiglio di Classe ai fini della predisposizione, dello svolgimento e della correzione delle prove d’Esame, </w:t>
      </w:r>
    </w:p>
    <w:p w14:paraId="5E5AF065" w14:textId="77777777" w:rsidR="006D0C02" w:rsidRPr="006D0C02" w:rsidRDefault="006D0C02" w:rsidP="006D0C0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>Propone</w:t>
      </w:r>
    </w:p>
    <w:p w14:paraId="7C4A1C08" w14:textId="77777777" w:rsidR="00455BE5" w:rsidRPr="006D0C02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6D0C02">
        <w:rPr>
          <w:rFonts w:eastAsia="Times New Roman" w:cstheme="minorHAnsi"/>
          <w:sz w:val="24"/>
          <w:szCs w:val="24"/>
          <w:lang w:eastAsia="it-IT"/>
        </w:rPr>
        <w:t>alla</w:t>
      </w:r>
      <w:proofErr w:type="gramEnd"/>
      <w:r w:rsidRPr="006D0C02">
        <w:rPr>
          <w:rFonts w:eastAsia="Times New Roman" w:cstheme="minorHAnsi"/>
          <w:sz w:val="24"/>
          <w:szCs w:val="24"/>
          <w:lang w:eastAsia="it-IT"/>
        </w:rPr>
        <w:t xml:space="preserve"> Commissione d’Esame il supporto del/i seguente/i docente/i di sostegno che ha/hanno seguito lo studente  durante l'anno scolastico :</w:t>
      </w:r>
    </w:p>
    <w:p w14:paraId="42225E6F" w14:textId="5B25030A" w:rsidR="00455BE5" w:rsidRPr="005A6CB1" w:rsidRDefault="00F14E5D" w:rsidP="005A6CB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5A6CB1">
        <w:rPr>
          <w:rFonts w:eastAsia="Times New Roman" w:cstheme="minorHAnsi"/>
          <w:sz w:val="28"/>
          <w:szCs w:val="28"/>
          <w:lang w:eastAsia="it-IT"/>
        </w:rPr>
        <w:t>___________________________________________</w:t>
      </w:r>
    </w:p>
    <w:p w14:paraId="3B8DA828" w14:textId="70B61320" w:rsidR="00455BE5" w:rsidRPr="005A6CB1" w:rsidRDefault="00F14E5D" w:rsidP="005A6CB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5A6CB1">
        <w:rPr>
          <w:rFonts w:eastAsia="Times New Roman" w:cstheme="minorHAnsi"/>
          <w:sz w:val="28"/>
          <w:szCs w:val="28"/>
          <w:lang w:eastAsia="it-IT"/>
        </w:rPr>
        <w:t>___________________________________________</w:t>
      </w:r>
    </w:p>
    <w:p w14:paraId="4478EC95" w14:textId="4720445C" w:rsidR="00455BE5" w:rsidRPr="005A6CB1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La prima e la seconda prova saranno differenziate da quelle assegnate agli altri candidati e consisteranno nello sviluppo di contenuti culturali e professionali riferiti al PEI, più adeguati alla personalità dell’allievo/a e per lui/lei più comprensibili, prove che saranno preparate dalla Commissione d’Esame e dal docente di sostegno, sulla base di quelle effettuate durante l’anno e delle simulazioni delle prove di esame.</w:t>
      </w:r>
    </w:p>
    <w:p w14:paraId="6E18F91A" w14:textId="77777777" w:rsidR="00455BE5" w:rsidRPr="005A6CB1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A6CB1">
        <w:rPr>
          <w:rFonts w:eastAsia="Times New Roman" w:cstheme="minorHAnsi"/>
          <w:sz w:val="24"/>
          <w:szCs w:val="24"/>
          <w:lang w:eastAsia="it-IT"/>
        </w:rPr>
        <w:t>Il colloquio orale sarà gestito con la mediazione dell’insegnante di sostegno con le stesse modalità utilizzate nelle verifiche orali nel corso dell’anno.</w:t>
      </w:r>
    </w:p>
    <w:p w14:paraId="4F1946A4" w14:textId="77777777" w:rsidR="00455BE5" w:rsidRPr="005A6CB1" w:rsidRDefault="00455BE5" w:rsidP="006D0C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proofErr w:type="gramStart"/>
      <w:r w:rsidRPr="005A6CB1">
        <w:rPr>
          <w:rFonts w:eastAsia="Times New Roman" w:cstheme="minorHAnsi"/>
          <w:b/>
          <w:sz w:val="24"/>
          <w:szCs w:val="24"/>
          <w:u w:val="single"/>
          <w:lang w:eastAsia="it-IT"/>
        </w:rPr>
        <w:t>oppure</w:t>
      </w:r>
      <w:proofErr w:type="gramEnd"/>
    </w:p>
    <w:p w14:paraId="17B7E682" w14:textId="70A5ABBE" w:rsidR="00455BE5" w:rsidRPr="005A6CB1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5A6CB1">
        <w:rPr>
          <w:rFonts w:eastAsia="Times New Roman" w:cstheme="minorHAnsi"/>
          <w:sz w:val="24"/>
          <w:szCs w:val="24"/>
          <w:lang w:eastAsia="it-IT"/>
        </w:rPr>
        <w:t>indicare</w:t>
      </w:r>
      <w:proofErr w:type="gramEnd"/>
      <w:r w:rsidRPr="005A6CB1">
        <w:rPr>
          <w:rFonts w:eastAsia="Times New Roman" w:cstheme="minorHAnsi"/>
          <w:sz w:val="24"/>
          <w:szCs w:val="24"/>
          <w:lang w:eastAsia="it-IT"/>
        </w:rPr>
        <w:t xml:space="preserve"> contenuti di lavori svolti, sia cartacei che multimediali, e/o particolari accorgimenti per limitare l’ansia (per esempio chiedere che l’alunno possa conferire per primo…)</w:t>
      </w:r>
    </w:p>
    <w:p w14:paraId="0512D668" w14:textId="3651869B" w:rsidR="00455BE5" w:rsidRPr="005A6CB1" w:rsidRDefault="00455BE5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2" w:name="_Hlk163672806"/>
      <w:r w:rsidRPr="005A6CB1">
        <w:rPr>
          <w:rFonts w:eastAsia="Times New Roman" w:cstheme="minorHAnsi"/>
          <w:sz w:val="24"/>
          <w:szCs w:val="24"/>
          <w:lang w:eastAsia="it-IT"/>
        </w:rPr>
        <w:t xml:space="preserve">Per la correzione delle prove scritte e orali degli alunni con </w:t>
      </w:r>
      <w:r w:rsidR="005826BE" w:rsidRPr="005A6CB1">
        <w:rPr>
          <w:rFonts w:eastAsia="Times New Roman" w:cstheme="minorHAnsi"/>
          <w:sz w:val="24"/>
          <w:szCs w:val="24"/>
          <w:lang w:eastAsia="it-IT"/>
        </w:rPr>
        <w:t>programmazione dif</w:t>
      </w:r>
      <w:r w:rsidRPr="005A6CB1">
        <w:rPr>
          <w:rFonts w:eastAsia="Times New Roman" w:cstheme="minorHAnsi"/>
          <w:sz w:val="24"/>
          <w:szCs w:val="24"/>
          <w:lang w:eastAsia="it-IT"/>
        </w:rPr>
        <w:t>ferenziat</w:t>
      </w:r>
      <w:r w:rsidR="005826BE" w:rsidRPr="005A6CB1">
        <w:rPr>
          <w:rFonts w:eastAsia="Times New Roman" w:cstheme="minorHAnsi"/>
          <w:sz w:val="24"/>
          <w:szCs w:val="24"/>
          <w:lang w:eastAsia="it-IT"/>
        </w:rPr>
        <w:t>a</w:t>
      </w:r>
      <w:r w:rsidR="00F14E5D" w:rsidRPr="005A6CB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A6CB1">
        <w:rPr>
          <w:rFonts w:eastAsia="Times New Roman" w:cstheme="minorHAnsi"/>
          <w:sz w:val="24"/>
          <w:szCs w:val="24"/>
          <w:lang w:eastAsia="it-IT"/>
        </w:rPr>
        <w:t xml:space="preserve">si </w:t>
      </w:r>
      <w:r w:rsidR="002608D9" w:rsidRPr="005A6CB1">
        <w:rPr>
          <w:rFonts w:eastAsia="Times New Roman" w:cstheme="minorHAnsi"/>
          <w:sz w:val="24"/>
          <w:szCs w:val="24"/>
          <w:lang w:eastAsia="it-IT"/>
        </w:rPr>
        <w:t>potrà fa</w:t>
      </w:r>
      <w:r w:rsidRPr="005A6CB1">
        <w:rPr>
          <w:rFonts w:eastAsia="Times New Roman" w:cstheme="minorHAnsi"/>
          <w:sz w:val="24"/>
          <w:szCs w:val="24"/>
          <w:lang w:eastAsia="it-IT"/>
        </w:rPr>
        <w:t>r riferimento a</w:t>
      </w:r>
      <w:r w:rsidR="002608D9" w:rsidRPr="005A6CB1">
        <w:rPr>
          <w:rFonts w:eastAsia="Times New Roman" w:cstheme="minorHAnsi"/>
          <w:sz w:val="24"/>
          <w:szCs w:val="24"/>
          <w:lang w:eastAsia="it-IT"/>
        </w:rPr>
        <w:t>lla</w:t>
      </w:r>
      <w:r w:rsidRPr="005A6CB1">
        <w:rPr>
          <w:rFonts w:eastAsia="Times New Roman" w:cstheme="minorHAnsi"/>
          <w:sz w:val="24"/>
          <w:szCs w:val="24"/>
          <w:lang w:eastAsia="it-IT"/>
        </w:rPr>
        <w:t xml:space="preserve"> grigli</w:t>
      </w:r>
      <w:r w:rsidR="00EB5883" w:rsidRPr="005A6CB1">
        <w:rPr>
          <w:rFonts w:eastAsia="Times New Roman" w:cstheme="minorHAnsi"/>
          <w:sz w:val="24"/>
          <w:szCs w:val="24"/>
          <w:lang w:eastAsia="it-IT"/>
        </w:rPr>
        <w:t>a</w:t>
      </w:r>
      <w:r w:rsidRPr="005A6CB1">
        <w:rPr>
          <w:rFonts w:eastAsia="Times New Roman" w:cstheme="minorHAnsi"/>
          <w:sz w:val="24"/>
          <w:szCs w:val="24"/>
          <w:lang w:eastAsia="it-IT"/>
        </w:rPr>
        <w:t xml:space="preserve"> di valutazione allegat</w:t>
      </w:r>
      <w:r w:rsidR="00EB5883" w:rsidRPr="005A6CB1">
        <w:rPr>
          <w:rFonts w:eastAsia="Times New Roman" w:cstheme="minorHAnsi"/>
          <w:sz w:val="24"/>
          <w:szCs w:val="24"/>
          <w:lang w:eastAsia="it-IT"/>
        </w:rPr>
        <w:t>a</w:t>
      </w:r>
      <w:r w:rsidRPr="005A6CB1">
        <w:rPr>
          <w:rFonts w:eastAsia="Times New Roman" w:cstheme="minorHAnsi"/>
          <w:sz w:val="24"/>
          <w:szCs w:val="24"/>
          <w:lang w:eastAsia="it-IT"/>
        </w:rPr>
        <w:t xml:space="preserve"> alla presente relazione.</w:t>
      </w:r>
    </w:p>
    <w:bookmarkEnd w:id="2"/>
    <w:p w14:paraId="7E76C1F4" w14:textId="77777777" w:rsidR="008C0953" w:rsidRPr="005A6CB1" w:rsidRDefault="008C0953" w:rsidP="005A6CB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14:paraId="18641B5D" w14:textId="51551483" w:rsidR="004C6F26" w:rsidRPr="006D0C02" w:rsidRDefault="004C6F26" w:rsidP="006D0C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5A6CB1">
        <w:rPr>
          <w:rFonts w:eastAsia="Times New Roman" w:cstheme="minorHAnsi"/>
          <w:b/>
          <w:sz w:val="28"/>
          <w:szCs w:val="28"/>
          <w:lang w:eastAsia="it-IT"/>
        </w:rPr>
        <w:t>TITOLI FINALI</w:t>
      </w:r>
    </w:p>
    <w:p w14:paraId="537A7050" w14:textId="77777777" w:rsidR="004C6F26" w:rsidRPr="005A6CB1" w:rsidRDefault="004C6F26" w:rsidP="005A6CB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14:paraId="1B338960" w14:textId="5DC8C642" w:rsidR="004C6F26" w:rsidRPr="006D0C02" w:rsidRDefault="004C6F26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>La finalità con cui l’alunno accede all’esame di Stato è la seguente:</w:t>
      </w:r>
    </w:p>
    <w:p w14:paraId="7A6ABC72" w14:textId="4A71897C" w:rsidR="0090365E" w:rsidRPr="006D0C02" w:rsidRDefault="003E7159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sym w:font="Symbol" w:char="F092"/>
      </w:r>
      <w:r w:rsidR="0090365E" w:rsidRPr="006D0C0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gramStart"/>
      <w:r w:rsidR="0090365E" w:rsidRPr="006D0C02">
        <w:rPr>
          <w:rFonts w:eastAsia="Times New Roman" w:cstheme="minorHAnsi"/>
          <w:sz w:val="24"/>
          <w:szCs w:val="24"/>
          <w:lang w:eastAsia="it-IT"/>
        </w:rPr>
        <w:t>diploma</w:t>
      </w:r>
      <w:proofErr w:type="gramEnd"/>
    </w:p>
    <w:p w14:paraId="2329F953" w14:textId="63E2224A" w:rsidR="004C6F26" w:rsidRPr="006D0C02" w:rsidRDefault="003E7159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sym w:font="Symbol" w:char="F092"/>
      </w:r>
      <w:r w:rsidR="004C6F26" w:rsidRPr="006D0C0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gramStart"/>
      <w:r w:rsidR="004C6F26" w:rsidRPr="006D0C02">
        <w:rPr>
          <w:rFonts w:eastAsia="Times New Roman" w:cstheme="minorHAnsi"/>
          <w:sz w:val="24"/>
          <w:szCs w:val="24"/>
          <w:lang w:eastAsia="it-IT"/>
        </w:rPr>
        <w:t>crediti</w:t>
      </w:r>
      <w:proofErr w:type="gramEnd"/>
      <w:r w:rsidR="004C6F26" w:rsidRPr="006D0C02">
        <w:rPr>
          <w:rFonts w:eastAsia="Times New Roman" w:cstheme="minorHAnsi"/>
          <w:sz w:val="24"/>
          <w:szCs w:val="24"/>
          <w:lang w:eastAsia="it-IT"/>
        </w:rPr>
        <w:t xml:space="preserve"> formativi</w:t>
      </w:r>
    </w:p>
    <w:p w14:paraId="746C5D79" w14:textId="77777777" w:rsidR="002608D9" w:rsidRPr="005A6CB1" w:rsidRDefault="002608D9" w:rsidP="005A6CB1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60EFF86E" w14:textId="77777777" w:rsidR="002608D9" w:rsidRPr="005A6CB1" w:rsidRDefault="002608D9" w:rsidP="005A6CB1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14:paraId="1C4EA9A4" w14:textId="7C4AE995" w:rsidR="004C6F26" w:rsidRPr="005A6CB1" w:rsidRDefault="004C6F26" w:rsidP="006D0C0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5A6CB1">
        <w:rPr>
          <w:rFonts w:eastAsia="Times New Roman" w:cstheme="minorHAnsi"/>
          <w:b/>
          <w:sz w:val="28"/>
          <w:szCs w:val="28"/>
          <w:lang w:eastAsia="it-IT"/>
        </w:rPr>
        <w:lastRenderedPageBreak/>
        <w:t xml:space="preserve">IL CONSIGLIO della CLASSE  5^ </w:t>
      </w:r>
      <w:r w:rsidR="004C7D72" w:rsidRPr="005A6CB1">
        <w:rPr>
          <w:rFonts w:eastAsia="Times New Roman" w:cstheme="minorHAnsi"/>
          <w:bCs/>
          <w:sz w:val="28"/>
          <w:szCs w:val="28"/>
          <w:lang w:eastAsia="it-IT"/>
        </w:rPr>
        <w:t xml:space="preserve">(sez.) </w:t>
      </w:r>
      <w:r w:rsidRPr="005A6CB1">
        <w:rPr>
          <w:rFonts w:eastAsia="Times New Roman" w:cstheme="minorHAnsi"/>
          <w:bCs/>
          <w:sz w:val="28"/>
          <w:szCs w:val="28"/>
          <w:lang w:eastAsia="it-IT"/>
        </w:rPr>
        <w:t xml:space="preserve"> </w:t>
      </w:r>
      <w:r w:rsidR="004C7D72" w:rsidRPr="005A6CB1">
        <w:rPr>
          <w:rFonts w:eastAsia="Times New Roman" w:cstheme="minorHAnsi"/>
          <w:bCs/>
          <w:sz w:val="28"/>
          <w:szCs w:val="28"/>
          <w:lang w:eastAsia="it-IT"/>
        </w:rPr>
        <w:t>(</w:t>
      </w:r>
      <w:proofErr w:type="gramStart"/>
      <w:r w:rsidR="004C7D72" w:rsidRPr="005A6CB1">
        <w:rPr>
          <w:rFonts w:eastAsia="Times New Roman" w:cstheme="minorHAnsi"/>
          <w:bCs/>
          <w:sz w:val="28"/>
          <w:szCs w:val="28"/>
          <w:lang w:eastAsia="it-IT"/>
        </w:rPr>
        <w:t>indirizzo</w:t>
      </w:r>
      <w:proofErr w:type="gramEnd"/>
      <w:r w:rsidR="004C7D72" w:rsidRPr="005A6CB1">
        <w:rPr>
          <w:rFonts w:eastAsia="Times New Roman" w:cstheme="minorHAnsi"/>
          <w:bCs/>
          <w:sz w:val="28"/>
          <w:szCs w:val="28"/>
          <w:lang w:eastAsia="it-IT"/>
        </w:rPr>
        <w:t>)</w:t>
      </w:r>
      <w:r w:rsidRPr="005A6CB1">
        <w:rPr>
          <w:rFonts w:eastAsia="Times New Roman" w:cstheme="minorHAnsi"/>
          <w:b/>
          <w:sz w:val="28"/>
          <w:szCs w:val="28"/>
          <w:lang w:eastAsia="it-IT"/>
        </w:rPr>
        <w:t xml:space="preserve"> – A.S. 202</w:t>
      </w:r>
      <w:r w:rsidR="0090365E" w:rsidRPr="005A6CB1">
        <w:rPr>
          <w:rFonts w:eastAsia="Times New Roman" w:cstheme="minorHAnsi"/>
          <w:b/>
          <w:sz w:val="28"/>
          <w:szCs w:val="28"/>
          <w:lang w:eastAsia="it-IT"/>
        </w:rPr>
        <w:t>3</w:t>
      </w:r>
      <w:r w:rsidRPr="005A6CB1">
        <w:rPr>
          <w:rFonts w:eastAsia="Times New Roman" w:cstheme="minorHAnsi"/>
          <w:b/>
          <w:sz w:val="28"/>
          <w:szCs w:val="28"/>
          <w:lang w:eastAsia="it-IT"/>
        </w:rPr>
        <w:t>/202</w:t>
      </w:r>
      <w:r w:rsidR="0090365E" w:rsidRPr="005A6CB1">
        <w:rPr>
          <w:rFonts w:eastAsia="Times New Roman" w:cstheme="minorHAnsi"/>
          <w:b/>
          <w:sz w:val="28"/>
          <w:szCs w:val="28"/>
          <w:lang w:eastAsia="it-IT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521"/>
        <w:gridCol w:w="4163"/>
      </w:tblGrid>
      <w:tr w:rsidR="004C6F26" w:rsidRPr="005A6CB1" w14:paraId="3926A9E7" w14:textId="77777777" w:rsidTr="006D0C02">
        <w:tc>
          <w:tcPr>
            <w:tcW w:w="0" w:type="auto"/>
            <w:vAlign w:val="center"/>
          </w:tcPr>
          <w:p w14:paraId="10CEACCE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4521" w:type="dxa"/>
            <w:vAlign w:val="center"/>
          </w:tcPr>
          <w:p w14:paraId="63C82576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DISCIPLINA</w:t>
            </w:r>
          </w:p>
        </w:tc>
        <w:tc>
          <w:tcPr>
            <w:tcW w:w="4163" w:type="dxa"/>
            <w:vAlign w:val="center"/>
          </w:tcPr>
          <w:p w14:paraId="10521CC7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FIRMA</w:t>
            </w:r>
          </w:p>
        </w:tc>
      </w:tr>
      <w:tr w:rsidR="004C6F26" w:rsidRPr="005A6CB1" w14:paraId="35995DC9" w14:textId="77777777" w:rsidTr="006D0C02">
        <w:tc>
          <w:tcPr>
            <w:tcW w:w="0" w:type="auto"/>
            <w:vAlign w:val="center"/>
          </w:tcPr>
          <w:p w14:paraId="1B50D1D2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1</w:t>
            </w:r>
          </w:p>
        </w:tc>
        <w:tc>
          <w:tcPr>
            <w:tcW w:w="4521" w:type="dxa"/>
            <w:vAlign w:val="center"/>
          </w:tcPr>
          <w:p w14:paraId="068E2309" w14:textId="2BEB3881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15E2B729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2FC1888C" w14:textId="77777777" w:rsidTr="006D0C02">
        <w:tc>
          <w:tcPr>
            <w:tcW w:w="0" w:type="auto"/>
            <w:vAlign w:val="center"/>
          </w:tcPr>
          <w:p w14:paraId="57AFC335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2</w:t>
            </w:r>
          </w:p>
        </w:tc>
        <w:tc>
          <w:tcPr>
            <w:tcW w:w="4521" w:type="dxa"/>
            <w:vAlign w:val="center"/>
          </w:tcPr>
          <w:p w14:paraId="0CE0A445" w14:textId="79E37252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210AA0A4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39482112" w14:textId="77777777" w:rsidTr="006D0C02">
        <w:tc>
          <w:tcPr>
            <w:tcW w:w="0" w:type="auto"/>
            <w:vAlign w:val="center"/>
          </w:tcPr>
          <w:p w14:paraId="2EA03BF3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3</w:t>
            </w:r>
          </w:p>
        </w:tc>
        <w:tc>
          <w:tcPr>
            <w:tcW w:w="4521" w:type="dxa"/>
            <w:vAlign w:val="center"/>
          </w:tcPr>
          <w:p w14:paraId="5428B1FE" w14:textId="25A59C3E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38413983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35B3A3DC" w14:textId="77777777" w:rsidTr="006D0C02">
        <w:tc>
          <w:tcPr>
            <w:tcW w:w="0" w:type="auto"/>
            <w:vAlign w:val="center"/>
          </w:tcPr>
          <w:p w14:paraId="1F297826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4</w:t>
            </w:r>
          </w:p>
        </w:tc>
        <w:tc>
          <w:tcPr>
            <w:tcW w:w="4521" w:type="dxa"/>
            <w:vAlign w:val="center"/>
          </w:tcPr>
          <w:p w14:paraId="14F2FDA8" w14:textId="5D67B21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48F9E42E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0328050E" w14:textId="77777777" w:rsidTr="006D0C02">
        <w:tc>
          <w:tcPr>
            <w:tcW w:w="0" w:type="auto"/>
            <w:vAlign w:val="center"/>
          </w:tcPr>
          <w:p w14:paraId="47A1FF05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5</w:t>
            </w:r>
          </w:p>
        </w:tc>
        <w:tc>
          <w:tcPr>
            <w:tcW w:w="4521" w:type="dxa"/>
            <w:vAlign w:val="center"/>
          </w:tcPr>
          <w:p w14:paraId="2CC14353" w14:textId="6E2805B4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0D409F32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3CEBBAB2" w14:textId="77777777" w:rsidTr="006D0C02">
        <w:tc>
          <w:tcPr>
            <w:tcW w:w="0" w:type="auto"/>
            <w:vAlign w:val="center"/>
          </w:tcPr>
          <w:p w14:paraId="31568CEE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6</w:t>
            </w:r>
          </w:p>
        </w:tc>
        <w:tc>
          <w:tcPr>
            <w:tcW w:w="4521" w:type="dxa"/>
            <w:vAlign w:val="center"/>
          </w:tcPr>
          <w:p w14:paraId="60694BB2" w14:textId="106FB312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4289D636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33B4D1B8" w14:textId="77777777" w:rsidTr="006D0C02">
        <w:tc>
          <w:tcPr>
            <w:tcW w:w="0" w:type="auto"/>
            <w:vAlign w:val="center"/>
          </w:tcPr>
          <w:p w14:paraId="3A6619C7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7</w:t>
            </w:r>
          </w:p>
        </w:tc>
        <w:tc>
          <w:tcPr>
            <w:tcW w:w="4521" w:type="dxa"/>
            <w:vAlign w:val="center"/>
          </w:tcPr>
          <w:p w14:paraId="79F7BC55" w14:textId="28356393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30010F4D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18AC296C" w14:textId="77777777" w:rsidTr="006D0C02">
        <w:tc>
          <w:tcPr>
            <w:tcW w:w="0" w:type="auto"/>
            <w:vAlign w:val="center"/>
          </w:tcPr>
          <w:p w14:paraId="3ADE4407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8</w:t>
            </w:r>
          </w:p>
        </w:tc>
        <w:tc>
          <w:tcPr>
            <w:tcW w:w="4521" w:type="dxa"/>
            <w:vAlign w:val="center"/>
          </w:tcPr>
          <w:p w14:paraId="7BE4A59E" w14:textId="2339D46C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0DB29FE1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6DA852FB" w14:textId="77777777" w:rsidTr="006D0C02">
        <w:tc>
          <w:tcPr>
            <w:tcW w:w="0" w:type="auto"/>
            <w:vAlign w:val="center"/>
          </w:tcPr>
          <w:p w14:paraId="1FBDCDEE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9</w:t>
            </w:r>
          </w:p>
        </w:tc>
        <w:tc>
          <w:tcPr>
            <w:tcW w:w="4521" w:type="dxa"/>
            <w:vAlign w:val="center"/>
          </w:tcPr>
          <w:p w14:paraId="4F91F80E" w14:textId="7C96FACA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2DE60DB3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4C6F26" w:rsidRPr="005A6CB1" w14:paraId="38C77D9B" w14:textId="77777777" w:rsidTr="006D0C02">
        <w:tc>
          <w:tcPr>
            <w:tcW w:w="0" w:type="auto"/>
            <w:vAlign w:val="center"/>
          </w:tcPr>
          <w:p w14:paraId="6D8467E8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10</w:t>
            </w:r>
          </w:p>
        </w:tc>
        <w:tc>
          <w:tcPr>
            <w:tcW w:w="4521" w:type="dxa"/>
            <w:vAlign w:val="center"/>
          </w:tcPr>
          <w:p w14:paraId="0B9331E3" w14:textId="47200321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28ED75A8" w14:textId="77777777" w:rsidR="004C6F26" w:rsidRPr="005A6CB1" w:rsidRDefault="004C6F26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90365E" w:rsidRPr="005A6CB1" w14:paraId="65441039" w14:textId="77777777" w:rsidTr="006D0C02">
        <w:tc>
          <w:tcPr>
            <w:tcW w:w="0" w:type="auto"/>
            <w:vAlign w:val="center"/>
          </w:tcPr>
          <w:p w14:paraId="692EE9FD" w14:textId="26659822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11</w:t>
            </w:r>
          </w:p>
        </w:tc>
        <w:tc>
          <w:tcPr>
            <w:tcW w:w="4521" w:type="dxa"/>
            <w:vAlign w:val="center"/>
          </w:tcPr>
          <w:p w14:paraId="47D378C9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16CD83C0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90365E" w:rsidRPr="005A6CB1" w14:paraId="17283F89" w14:textId="77777777" w:rsidTr="006D0C02">
        <w:tc>
          <w:tcPr>
            <w:tcW w:w="0" w:type="auto"/>
            <w:vAlign w:val="center"/>
          </w:tcPr>
          <w:p w14:paraId="43AFC3EC" w14:textId="286A9805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12</w:t>
            </w:r>
          </w:p>
        </w:tc>
        <w:tc>
          <w:tcPr>
            <w:tcW w:w="4521" w:type="dxa"/>
            <w:vAlign w:val="center"/>
          </w:tcPr>
          <w:p w14:paraId="48FBFC97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06160E1E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90365E" w:rsidRPr="005A6CB1" w14:paraId="2BFDBF99" w14:textId="77777777" w:rsidTr="006D0C02">
        <w:tc>
          <w:tcPr>
            <w:tcW w:w="0" w:type="auto"/>
            <w:vAlign w:val="center"/>
          </w:tcPr>
          <w:p w14:paraId="6B359F66" w14:textId="464EF2E4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13</w:t>
            </w:r>
          </w:p>
        </w:tc>
        <w:tc>
          <w:tcPr>
            <w:tcW w:w="4521" w:type="dxa"/>
            <w:vAlign w:val="center"/>
          </w:tcPr>
          <w:p w14:paraId="033108D0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0B2BD7AD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90365E" w:rsidRPr="005A6CB1" w14:paraId="66FE6256" w14:textId="77777777" w:rsidTr="006D0C02">
        <w:tc>
          <w:tcPr>
            <w:tcW w:w="0" w:type="auto"/>
            <w:vAlign w:val="center"/>
          </w:tcPr>
          <w:p w14:paraId="52DA3CE2" w14:textId="397DAE52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14</w:t>
            </w:r>
          </w:p>
        </w:tc>
        <w:tc>
          <w:tcPr>
            <w:tcW w:w="4521" w:type="dxa"/>
            <w:vAlign w:val="center"/>
          </w:tcPr>
          <w:p w14:paraId="195E92DB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5C348C7C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  <w:tr w:rsidR="0090365E" w:rsidRPr="005A6CB1" w14:paraId="5892CBF5" w14:textId="77777777" w:rsidTr="006D0C02">
        <w:tc>
          <w:tcPr>
            <w:tcW w:w="0" w:type="auto"/>
            <w:vAlign w:val="center"/>
          </w:tcPr>
          <w:p w14:paraId="36981985" w14:textId="6BD8FB76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A6CB1">
              <w:rPr>
                <w:rFonts w:eastAsia="Times New Roman" w:cstheme="minorHAnsi"/>
                <w:b/>
                <w:lang w:eastAsia="it-IT"/>
              </w:rPr>
              <w:t>15</w:t>
            </w:r>
          </w:p>
        </w:tc>
        <w:tc>
          <w:tcPr>
            <w:tcW w:w="4521" w:type="dxa"/>
            <w:vAlign w:val="center"/>
          </w:tcPr>
          <w:p w14:paraId="0417CAE0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FFFF" w:themeColor="background1"/>
                <w:lang w:eastAsia="it-IT"/>
              </w:rPr>
            </w:pPr>
          </w:p>
        </w:tc>
        <w:tc>
          <w:tcPr>
            <w:tcW w:w="4163" w:type="dxa"/>
            <w:vAlign w:val="center"/>
          </w:tcPr>
          <w:p w14:paraId="1FCEB8C3" w14:textId="77777777" w:rsidR="0090365E" w:rsidRPr="005A6CB1" w:rsidRDefault="0090365E" w:rsidP="006D0C0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1F1AB65E" w14:textId="77777777" w:rsidR="00B613F1" w:rsidRPr="005A6CB1" w:rsidRDefault="00B613F1" w:rsidP="005A6C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75A918FB" w14:textId="0B090094" w:rsidR="00B613F1" w:rsidRPr="006D0C02" w:rsidRDefault="00EB5883" w:rsidP="005A6C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t>Si a</w:t>
      </w:r>
      <w:r w:rsidR="00B613F1" w:rsidRPr="006D0C02">
        <w:rPr>
          <w:rFonts w:eastAsia="Times New Roman" w:cstheme="minorHAnsi"/>
          <w:sz w:val="24"/>
          <w:szCs w:val="24"/>
          <w:lang w:eastAsia="it-IT"/>
        </w:rPr>
        <w:t xml:space="preserve">llega: griglia di valutazione </w:t>
      </w:r>
      <w:r w:rsidR="00456B38" w:rsidRPr="006D0C02">
        <w:rPr>
          <w:rFonts w:eastAsia="Times New Roman" w:cstheme="minorHAnsi"/>
          <w:sz w:val="24"/>
          <w:szCs w:val="24"/>
          <w:lang w:eastAsia="it-IT"/>
        </w:rPr>
        <w:t xml:space="preserve">per PEI </w:t>
      </w:r>
      <w:r w:rsidRPr="006D0C02">
        <w:rPr>
          <w:rFonts w:eastAsia="Times New Roman" w:cstheme="minorHAnsi"/>
          <w:sz w:val="24"/>
          <w:szCs w:val="24"/>
          <w:lang w:eastAsia="it-IT"/>
        </w:rPr>
        <w:t xml:space="preserve">con programmazione differenziata </w:t>
      </w:r>
    </w:p>
    <w:p w14:paraId="582A7966" w14:textId="77777777" w:rsidR="004C6F26" w:rsidRPr="005A6CB1" w:rsidRDefault="004C6F26" w:rsidP="005A6CB1">
      <w:pPr>
        <w:spacing w:after="0" w:line="240" w:lineRule="auto"/>
        <w:rPr>
          <w:rFonts w:eastAsia="Times New Roman" w:cstheme="minorHAnsi"/>
          <w:lang w:eastAsia="it-IT"/>
        </w:rPr>
      </w:pPr>
    </w:p>
    <w:p w14:paraId="42B188E5" w14:textId="77777777" w:rsidR="00456B38" w:rsidRPr="005A6CB1" w:rsidRDefault="00456B38" w:rsidP="005A6CB1">
      <w:pPr>
        <w:tabs>
          <w:tab w:val="left" w:pos="4962"/>
        </w:tabs>
        <w:spacing w:after="0" w:line="240" w:lineRule="auto"/>
        <w:rPr>
          <w:rFonts w:eastAsia="Times New Roman" w:cstheme="minorHAnsi"/>
          <w:lang w:eastAsia="it-IT"/>
        </w:rPr>
      </w:pPr>
    </w:p>
    <w:p w14:paraId="74140D2A" w14:textId="4E237E4F" w:rsidR="00456B38" w:rsidRPr="005A6CB1" w:rsidRDefault="004C6F26" w:rsidP="005A6CB1">
      <w:pPr>
        <w:tabs>
          <w:tab w:val="left" w:pos="4962"/>
        </w:tabs>
        <w:spacing w:after="0" w:line="240" w:lineRule="auto"/>
        <w:rPr>
          <w:rFonts w:eastAsia="Times New Roman" w:cstheme="minorHAnsi"/>
          <w:lang w:eastAsia="it-IT"/>
        </w:rPr>
      </w:pPr>
      <w:r w:rsidRPr="005A6CB1">
        <w:rPr>
          <w:rFonts w:eastAsia="Times New Roman" w:cstheme="minorHAnsi"/>
          <w:lang w:eastAsia="it-IT"/>
        </w:rPr>
        <w:t>Data, 15/05/20</w:t>
      </w:r>
      <w:r w:rsidR="00456B38" w:rsidRPr="005A6CB1">
        <w:rPr>
          <w:rFonts w:eastAsia="Times New Roman" w:cstheme="minorHAnsi"/>
          <w:lang w:eastAsia="it-IT"/>
        </w:rPr>
        <w:t>24</w:t>
      </w:r>
    </w:p>
    <w:p w14:paraId="708032F1" w14:textId="061E294F" w:rsidR="004C6F26" w:rsidRPr="005A6CB1" w:rsidRDefault="00456B38" w:rsidP="005A6CB1">
      <w:pPr>
        <w:tabs>
          <w:tab w:val="left" w:pos="4962"/>
        </w:tabs>
        <w:spacing w:after="0" w:line="240" w:lineRule="auto"/>
        <w:rPr>
          <w:rFonts w:eastAsia="Times New Roman" w:cstheme="minorHAnsi"/>
          <w:lang w:eastAsia="it-IT"/>
        </w:rPr>
      </w:pPr>
      <w:r w:rsidRPr="005A6CB1">
        <w:rPr>
          <w:rFonts w:eastAsia="Times New Roman" w:cstheme="minorHAnsi"/>
          <w:lang w:eastAsia="it-IT"/>
        </w:rPr>
        <w:t xml:space="preserve">                             </w:t>
      </w:r>
      <w:r w:rsidR="004C6F26" w:rsidRPr="005A6CB1">
        <w:rPr>
          <w:rFonts w:eastAsia="Times New Roman" w:cstheme="minorHAnsi"/>
          <w:lang w:eastAsia="it-IT"/>
        </w:rPr>
        <w:t xml:space="preserve">                                                                            Il coordinatore</w:t>
      </w:r>
    </w:p>
    <w:p w14:paraId="012F2F2E" w14:textId="77777777" w:rsidR="004C6F26" w:rsidRPr="005A6CB1" w:rsidRDefault="004C6F26" w:rsidP="005A6CB1">
      <w:pPr>
        <w:spacing w:after="0" w:line="240" w:lineRule="auto"/>
        <w:rPr>
          <w:rFonts w:eastAsia="Times New Roman" w:cstheme="minorHAnsi"/>
          <w:lang w:eastAsia="it-IT"/>
        </w:rPr>
      </w:pPr>
      <w:r w:rsidRPr="005A6CB1">
        <w:rPr>
          <w:rFonts w:eastAsia="Times New Roman" w:cstheme="minorHAnsi"/>
          <w:lang w:eastAsia="it-IT"/>
        </w:rPr>
        <w:t xml:space="preserve">                                                                                            </w:t>
      </w:r>
    </w:p>
    <w:p w14:paraId="0A31B348" w14:textId="77777777" w:rsidR="004C6F26" w:rsidRPr="005A6CB1" w:rsidRDefault="004C6F26" w:rsidP="005A6CB1">
      <w:pPr>
        <w:spacing w:after="0" w:line="240" w:lineRule="auto"/>
        <w:rPr>
          <w:rFonts w:eastAsia="Times New Roman" w:cstheme="minorHAnsi"/>
          <w:lang w:eastAsia="it-IT"/>
        </w:rPr>
      </w:pPr>
      <w:r w:rsidRPr="005A6CB1">
        <w:rPr>
          <w:rFonts w:eastAsia="Times New Roman" w:cstheme="minorHAnsi"/>
          <w:lang w:eastAsia="it-IT"/>
        </w:rPr>
        <w:t xml:space="preserve">                                                                                            __________________________</w:t>
      </w:r>
    </w:p>
    <w:p w14:paraId="2FB79425" w14:textId="77777777" w:rsidR="004C6F26" w:rsidRPr="005A6CB1" w:rsidRDefault="004C6F26" w:rsidP="005A6CB1">
      <w:pPr>
        <w:spacing w:after="0" w:line="240" w:lineRule="auto"/>
        <w:rPr>
          <w:rFonts w:eastAsia="Times New Roman" w:cstheme="minorHAnsi"/>
          <w:lang w:eastAsia="it-IT"/>
        </w:rPr>
      </w:pPr>
    </w:p>
    <w:p w14:paraId="30BB1D41" w14:textId="77777777" w:rsidR="004C6F26" w:rsidRPr="005A6CB1" w:rsidRDefault="004C6F26" w:rsidP="005A6CB1">
      <w:pPr>
        <w:spacing w:after="0" w:line="240" w:lineRule="auto"/>
        <w:rPr>
          <w:rFonts w:eastAsia="Times New Roman" w:cstheme="minorHAnsi"/>
          <w:lang w:eastAsia="it-IT"/>
        </w:rPr>
      </w:pPr>
      <w:r w:rsidRPr="005A6CB1">
        <w:rPr>
          <w:rFonts w:eastAsia="Times New Roman" w:cstheme="minorHAnsi"/>
          <w:lang w:eastAsia="it-IT"/>
        </w:rPr>
        <w:t xml:space="preserve">                                                                                                </w:t>
      </w:r>
    </w:p>
    <w:p w14:paraId="155E2596" w14:textId="5ED2FFE6" w:rsidR="004C6F26" w:rsidRPr="005A6CB1" w:rsidRDefault="004C6F26" w:rsidP="005A6CB1">
      <w:pPr>
        <w:spacing w:after="0" w:line="240" w:lineRule="auto"/>
        <w:rPr>
          <w:rFonts w:eastAsia="Times New Roman" w:cstheme="minorHAnsi"/>
          <w:lang w:eastAsia="it-IT"/>
        </w:rPr>
      </w:pPr>
      <w:r w:rsidRPr="005A6CB1"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Il docente di sostegno</w:t>
      </w:r>
    </w:p>
    <w:p w14:paraId="0AB6436D" w14:textId="0D455BE1" w:rsidR="00B613F1" w:rsidRPr="005A6CB1" w:rsidRDefault="00B613F1" w:rsidP="005A6CB1">
      <w:pPr>
        <w:spacing w:after="0" w:line="240" w:lineRule="auto"/>
        <w:rPr>
          <w:rFonts w:eastAsia="Times New Roman" w:cstheme="minorHAnsi"/>
          <w:lang w:eastAsia="it-IT"/>
        </w:rPr>
      </w:pPr>
    </w:p>
    <w:p w14:paraId="38E291D1" w14:textId="442B806B" w:rsidR="00B613F1" w:rsidRPr="005A6CB1" w:rsidRDefault="00B613F1" w:rsidP="005A6CB1">
      <w:pPr>
        <w:spacing w:after="0" w:line="240" w:lineRule="auto"/>
        <w:rPr>
          <w:rFonts w:eastAsia="Times New Roman" w:cstheme="minorHAnsi"/>
          <w:lang w:eastAsia="it-IT"/>
        </w:rPr>
      </w:pPr>
      <w:r w:rsidRPr="005A6CB1">
        <w:rPr>
          <w:rFonts w:eastAsia="Times New Roman" w:cstheme="minorHAnsi"/>
          <w:lang w:eastAsia="it-IT"/>
        </w:rPr>
        <w:t xml:space="preserve">                                                                                            __________________________</w:t>
      </w:r>
    </w:p>
    <w:p w14:paraId="57D4BAF4" w14:textId="77777777" w:rsidR="004C6F26" w:rsidRPr="005A6CB1" w:rsidRDefault="004C6F26" w:rsidP="005A6CB1">
      <w:pPr>
        <w:spacing w:after="0" w:line="240" w:lineRule="auto"/>
        <w:rPr>
          <w:rFonts w:eastAsia="Times New Roman" w:cstheme="minorHAnsi"/>
          <w:lang w:eastAsia="it-IT"/>
        </w:rPr>
      </w:pPr>
    </w:p>
    <w:p w14:paraId="774E8C22" w14:textId="311B728B" w:rsidR="00BE19DB" w:rsidRPr="005A6CB1" w:rsidRDefault="00BE19DB" w:rsidP="005A6CB1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14:paraId="0506077B" w14:textId="5359AA03" w:rsidR="004C7D72" w:rsidRPr="005A6CB1" w:rsidRDefault="004C7D72" w:rsidP="005A6CB1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14:paraId="31DC1500" w14:textId="631E67A8" w:rsidR="004C7D72" w:rsidRPr="005A6CB1" w:rsidRDefault="004C7D72" w:rsidP="005A6CB1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14:paraId="1888D61E" w14:textId="77777777" w:rsidR="006D0C02" w:rsidRDefault="006D0C02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br w:type="page"/>
      </w:r>
    </w:p>
    <w:p w14:paraId="29199515" w14:textId="4B3DAFA9" w:rsidR="00F14E5D" w:rsidRPr="006D0C02" w:rsidRDefault="00456B38" w:rsidP="005A6CB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D0C02">
        <w:rPr>
          <w:rFonts w:eastAsia="Times New Roman" w:cstheme="minorHAnsi"/>
          <w:sz w:val="24"/>
          <w:szCs w:val="24"/>
          <w:lang w:eastAsia="it-IT"/>
        </w:rPr>
        <w:lastRenderedPageBreak/>
        <w:t>(Allegato alla relazione finale sul sostegno per il documento del 15 maggio)</w:t>
      </w:r>
    </w:p>
    <w:p w14:paraId="0D9C6422" w14:textId="4064EA5B" w:rsidR="00F14E5D" w:rsidRDefault="00B613F1" w:rsidP="005A6CB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D0C02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PROPOSTA GRIGLIA VALUTAZIONE PER ALUNNI CON DISABILITÀ CON PEI DIFFERENZIATO   </w:t>
      </w:r>
    </w:p>
    <w:p w14:paraId="548AE9B4" w14:textId="77777777" w:rsidR="006D0C02" w:rsidRPr="006D0C02" w:rsidRDefault="006D0C02" w:rsidP="005A6CB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9884" w:type="dxa"/>
        <w:tblInd w:w="-108" w:type="dxa"/>
        <w:tblCellMar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1597"/>
        <w:gridCol w:w="4602"/>
        <w:gridCol w:w="1842"/>
        <w:gridCol w:w="1843"/>
      </w:tblGrid>
      <w:tr w:rsidR="00F14E5D" w:rsidRPr="006D0C02" w14:paraId="5B330174" w14:textId="77777777" w:rsidTr="006D0C02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3375" w14:textId="7F5CFEB5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F7CE" w14:textId="142AD94F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Descrittori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6DAF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VALUTAZIONE IN DECIMI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8FDE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VALUTAZIONE IN VENTESIMI</w:t>
            </w:r>
          </w:p>
        </w:tc>
      </w:tr>
      <w:tr w:rsidR="00F14E5D" w:rsidRPr="006D0C02" w14:paraId="153DA663" w14:textId="77777777" w:rsidTr="006D0C02">
        <w:trPr>
          <w:trHeight w:val="34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B95C2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A cura dei docenti …</w:t>
            </w:r>
          </w:p>
          <w:p w14:paraId="733D0C6A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8122FA7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CBAD7EF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C37D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SCRITTA: </w:t>
            </w:r>
          </w:p>
          <w:p w14:paraId="3D2A802E" w14:textId="77777777" w:rsidR="00F14E5D" w:rsidRPr="006D0C02" w:rsidRDefault="00F14E5D" w:rsidP="005A6CB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Svolge la prova in completa autonomia e applica con sicurezza i procedimenti acquisiti. </w:t>
            </w:r>
          </w:p>
          <w:p w14:paraId="22844286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ORALE: </w:t>
            </w:r>
          </w:p>
          <w:p w14:paraId="46F8D20A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Espone in modo chiaro, preciso e sicuro.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B15E" w14:textId="7034900E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9EE5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F14E5D" w:rsidRPr="006D0C02" w14:paraId="792CAEDC" w14:textId="77777777" w:rsidTr="006D0C02">
        <w:trPr>
          <w:trHeight w:val="397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4ECB8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36FF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SCRITTA: </w:t>
            </w:r>
          </w:p>
          <w:p w14:paraId="6F3C9AB1" w14:textId="77777777" w:rsidR="00F14E5D" w:rsidRPr="006D0C02" w:rsidRDefault="00F14E5D" w:rsidP="005A6CB1">
            <w:pPr>
              <w:ind w:right="22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Svolge la prova in autonomia e applica i procedimenti acquisiti. </w:t>
            </w:r>
          </w:p>
          <w:p w14:paraId="03077223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ORALE: </w:t>
            </w:r>
          </w:p>
          <w:p w14:paraId="4FB269AD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Espone in modo corretto e ordinato.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2D5A" w14:textId="2B8757FB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3B1D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F14E5D" w:rsidRPr="006D0C02" w14:paraId="4C74731D" w14:textId="77777777" w:rsidTr="006D0C02">
        <w:trPr>
          <w:trHeight w:val="397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D1A45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5B8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SCRITTA: </w:t>
            </w:r>
          </w:p>
          <w:p w14:paraId="65ED86B6" w14:textId="77777777" w:rsidR="00F14E5D" w:rsidRPr="006D0C02" w:rsidRDefault="00F14E5D" w:rsidP="005A6CB1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Svolge la prova in autonomia e applica parzialmente i procedimenti.  </w:t>
            </w:r>
          </w:p>
          <w:p w14:paraId="6455F045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ORALE: </w:t>
            </w:r>
          </w:p>
          <w:p w14:paraId="4FEF8672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Espone in modo abbastanza corretto e ordinato.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55B8" w14:textId="02470B6F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762C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F14E5D" w:rsidRPr="006D0C02" w14:paraId="71CEE610" w14:textId="77777777" w:rsidTr="006D0C02">
        <w:trPr>
          <w:trHeight w:val="397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10690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92C9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SCRITTA: </w:t>
            </w:r>
          </w:p>
          <w:p w14:paraId="4FAD0601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Svolge la prova in parziale autonomia e applica parzialmente i procedimenti acquisiti </w:t>
            </w:r>
          </w:p>
          <w:p w14:paraId="3BCC3E2A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ORALE: </w:t>
            </w:r>
          </w:p>
          <w:p w14:paraId="25799705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Espone in modo semplice ma chiaro.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24BF" w14:textId="7A8E4D3B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E44B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</w:tr>
      <w:tr w:rsidR="00F14E5D" w:rsidRPr="006D0C02" w14:paraId="09BF129D" w14:textId="77777777" w:rsidTr="006D0C02">
        <w:trPr>
          <w:trHeight w:val="397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E555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88C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SCRITTA: </w:t>
            </w:r>
          </w:p>
          <w:p w14:paraId="250CE551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Svolge la prova con l’aiuto dell’insegnante e applica i procedimenti acquisiti solo se supportato dall’adulto. </w:t>
            </w:r>
          </w:p>
          <w:p w14:paraId="7AC621F9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ORALE: </w:t>
            </w:r>
          </w:p>
          <w:p w14:paraId="1E124D96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Necessita di guida nell’esposizione.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4B7C" w14:textId="4035BB36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BF06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F14E5D" w:rsidRPr="006D0C02" w14:paraId="7F187C5B" w14:textId="77777777" w:rsidTr="006D0C02">
        <w:trPr>
          <w:trHeight w:val="397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9C4D1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26BE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SCRITTA: </w:t>
            </w:r>
          </w:p>
          <w:p w14:paraId="211B364C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Svolge parzialmente la prova anche se supportato dall’adulto. </w:t>
            </w:r>
          </w:p>
          <w:p w14:paraId="2BFEC1F9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ORALE: </w:t>
            </w:r>
          </w:p>
          <w:p w14:paraId="6764486B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Anche se guidato, non espone con chiarezza.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B320" w14:textId="685BCAE0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0110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F14E5D" w:rsidRPr="006D0C02" w14:paraId="66FF4A01" w14:textId="77777777" w:rsidTr="006D0C02">
        <w:trPr>
          <w:trHeight w:val="397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9C14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9032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SCRITTA: </w:t>
            </w:r>
          </w:p>
          <w:p w14:paraId="70379B56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Non è in grado di svolgere la prova anche se supportato dall’insegnante. </w:t>
            </w:r>
          </w:p>
          <w:p w14:paraId="204F35E5" w14:textId="77777777" w:rsidR="00F14E5D" w:rsidRPr="006D0C02" w:rsidRDefault="00F14E5D" w:rsidP="005A6CB1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 xml:space="preserve">PROVA ORALE: </w:t>
            </w:r>
          </w:p>
          <w:p w14:paraId="19D34B37" w14:textId="77777777" w:rsidR="00F14E5D" w:rsidRPr="006D0C02" w:rsidRDefault="00F14E5D" w:rsidP="005A6C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 xml:space="preserve">Espone in modo confuso.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3D9C" w14:textId="2482DF6C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A5BF" w14:textId="77777777" w:rsidR="00F14E5D" w:rsidRPr="006D0C02" w:rsidRDefault="00F14E5D" w:rsidP="006D0C0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D0C0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</w:tbl>
    <w:p w14:paraId="4ABC2530" w14:textId="77777777" w:rsidR="00F14E5D" w:rsidRDefault="00F14E5D" w:rsidP="00456B38">
      <w:pPr>
        <w:rPr>
          <w:rFonts w:ascii="Times New Roman" w:eastAsia="Times New Roman" w:hAnsi="Times New Roman" w:cs="Times New Roman"/>
          <w:lang w:eastAsia="it-IT"/>
        </w:rPr>
      </w:pPr>
    </w:p>
    <w:sectPr w:rsidR="00F14E5D" w:rsidSect="005A6CB1">
      <w:footerReference w:type="default" r:id="rId9"/>
      <w:pgSz w:w="11906" w:h="16838"/>
      <w:pgMar w:top="1418" w:right="1134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DE89" w14:textId="77777777" w:rsidR="000A1330" w:rsidRDefault="000A1330" w:rsidP="00456B38">
      <w:pPr>
        <w:spacing w:after="0" w:line="240" w:lineRule="auto"/>
      </w:pPr>
      <w:r>
        <w:separator/>
      </w:r>
    </w:p>
  </w:endnote>
  <w:endnote w:type="continuationSeparator" w:id="0">
    <w:p w14:paraId="418A0F4E" w14:textId="77777777" w:rsidR="000A1330" w:rsidRDefault="000A1330" w:rsidP="0045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1676"/>
      <w:docPartObj>
        <w:docPartGallery w:val="Page Numbers (Bottom of Page)"/>
        <w:docPartUnique/>
      </w:docPartObj>
    </w:sdtPr>
    <w:sdtEndPr/>
    <w:sdtContent>
      <w:p w14:paraId="2694199C" w14:textId="1FAAC5E0" w:rsidR="00456B38" w:rsidRDefault="00456B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37E">
          <w:rPr>
            <w:noProof/>
          </w:rPr>
          <w:t>7</w:t>
        </w:r>
        <w:r>
          <w:fldChar w:fldCharType="end"/>
        </w:r>
      </w:p>
    </w:sdtContent>
  </w:sdt>
  <w:p w14:paraId="0992A2FF" w14:textId="77777777" w:rsidR="00456B38" w:rsidRDefault="00456B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A3F40" w14:textId="77777777" w:rsidR="000A1330" w:rsidRDefault="000A1330" w:rsidP="00456B38">
      <w:pPr>
        <w:spacing w:after="0" w:line="240" w:lineRule="auto"/>
      </w:pPr>
      <w:r>
        <w:separator/>
      </w:r>
    </w:p>
  </w:footnote>
  <w:footnote w:type="continuationSeparator" w:id="0">
    <w:p w14:paraId="09A7C3E4" w14:textId="77777777" w:rsidR="000A1330" w:rsidRDefault="000A1330" w:rsidP="0045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BDD"/>
    <w:multiLevelType w:val="hybridMultilevel"/>
    <w:tmpl w:val="5A68A2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4F2"/>
    <w:multiLevelType w:val="hybridMultilevel"/>
    <w:tmpl w:val="9B22F270"/>
    <w:lvl w:ilvl="0" w:tplc="7B48D5BE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7B0"/>
    <w:multiLevelType w:val="hybridMultilevel"/>
    <w:tmpl w:val="614CFA50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6C404F"/>
    <w:multiLevelType w:val="hybridMultilevel"/>
    <w:tmpl w:val="8FFC5CDA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10EE0"/>
    <w:multiLevelType w:val="hybridMultilevel"/>
    <w:tmpl w:val="CFD84BBE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06A4"/>
    <w:multiLevelType w:val="hybridMultilevel"/>
    <w:tmpl w:val="EE3CFA7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C14ED"/>
    <w:multiLevelType w:val="hybridMultilevel"/>
    <w:tmpl w:val="12BADED8"/>
    <w:lvl w:ilvl="0" w:tplc="0900B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A7B82"/>
    <w:multiLevelType w:val="hybridMultilevel"/>
    <w:tmpl w:val="76B6A05E"/>
    <w:lvl w:ilvl="0" w:tplc="43349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03370"/>
    <w:multiLevelType w:val="hybridMultilevel"/>
    <w:tmpl w:val="5FF2260C"/>
    <w:lvl w:ilvl="0" w:tplc="80FEF52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FA178F"/>
    <w:multiLevelType w:val="multilevel"/>
    <w:tmpl w:val="5A68A2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E7920"/>
    <w:multiLevelType w:val="hybridMultilevel"/>
    <w:tmpl w:val="ADEA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763EC"/>
    <w:multiLevelType w:val="hybridMultilevel"/>
    <w:tmpl w:val="361E8F44"/>
    <w:lvl w:ilvl="0" w:tplc="0900BEC4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3E39"/>
    <w:multiLevelType w:val="hybridMultilevel"/>
    <w:tmpl w:val="C9427B08"/>
    <w:lvl w:ilvl="0" w:tplc="C5AE1A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26"/>
    <w:rsid w:val="000A1330"/>
    <w:rsid w:val="000E56F0"/>
    <w:rsid w:val="00137837"/>
    <w:rsid w:val="001772F1"/>
    <w:rsid w:val="00240C2E"/>
    <w:rsid w:val="002608D9"/>
    <w:rsid w:val="0028637E"/>
    <w:rsid w:val="002A0F12"/>
    <w:rsid w:val="00301972"/>
    <w:rsid w:val="00334471"/>
    <w:rsid w:val="00376EB9"/>
    <w:rsid w:val="003E7159"/>
    <w:rsid w:val="00455BE5"/>
    <w:rsid w:val="00456B38"/>
    <w:rsid w:val="004C6F26"/>
    <w:rsid w:val="004C7D72"/>
    <w:rsid w:val="005826BE"/>
    <w:rsid w:val="005A6B6A"/>
    <w:rsid w:val="005A6CB1"/>
    <w:rsid w:val="005C06EA"/>
    <w:rsid w:val="00630C97"/>
    <w:rsid w:val="00656DB5"/>
    <w:rsid w:val="00677DE5"/>
    <w:rsid w:val="006A0485"/>
    <w:rsid w:val="006C407F"/>
    <w:rsid w:val="006D0C02"/>
    <w:rsid w:val="006E602F"/>
    <w:rsid w:val="00716220"/>
    <w:rsid w:val="007300EA"/>
    <w:rsid w:val="0079436B"/>
    <w:rsid w:val="007C06C6"/>
    <w:rsid w:val="007C5C74"/>
    <w:rsid w:val="007D5EAC"/>
    <w:rsid w:val="007E123B"/>
    <w:rsid w:val="00805BB2"/>
    <w:rsid w:val="00812D52"/>
    <w:rsid w:val="00885E1E"/>
    <w:rsid w:val="008C0953"/>
    <w:rsid w:val="0090365E"/>
    <w:rsid w:val="009D5367"/>
    <w:rsid w:val="009F7B88"/>
    <w:rsid w:val="00B613F1"/>
    <w:rsid w:val="00BE19DB"/>
    <w:rsid w:val="00BE61F3"/>
    <w:rsid w:val="00BF370D"/>
    <w:rsid w:val="00C21A64"/>
    <w:rsid w:val="00C2423D"/>
    <w:rsid w:val="00D131A9"/>
    <w:rsid w:val="00D32747"/>
    <w:rsid w:val="00D73953"/>
    <w:rsid w:val="00DC76E9"/>
    <w:rsid w:val="00DE2692"/>
    <w:rsid w:val="00DE6DCB"/>
    <w:rsid w:val="00E104E5"/>
    <w:rsid w:val="00EB5883"/>
    <w:rsid w:val="00F02E67"/>
    <w:rsid w:val="00F14E5D"/>
    <w:rsid w:val="00F362DE"/>
    <w:rsid w:val="00F43268"/>
    <w:rsid w:val="00F653FA"/>
    <w:rsid w:val="00FA7CB9"/>
    <w:rsid w:val="00FF3A2E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EB0E2"/>
  <w15:chartTrackingRefBased/>
  <w15:docId w15:val="{E1DBFD70-EC34-4438-999A-1B264D5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7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4C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C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53FA"/>
    <w:pPr>
      <w:ind w:left="720"/>
      <w:contextualSpacing/>
    </w:pPr>
  </w:style>
  <w:style w:type="table" w:customStyle="1" w:styleId="TableGrid">
    <w:name w:val="TableGrid"/>
    <w:rsid w:val="00F14E5D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B38"/>
  </w:style>
  <w:style w:type="paragraph" w:styleId="Pidipagina">
    <w:name w:val="footer"/>
    <w:basedOn w:val="Normale"/>
    <w:link w:val="PidipaginaCarattere"/>
    <w:uiPriority w:val="99"/>
    <w:unhideWhenUsed/>
    <w:rsid w:val="00456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B38"/>
  </w:style>
  <w:style w:type="character" w:customStyle="1" w:styleId="Titolo1Carattere">
    <w:name w:val="Titolo 1 Carattere"/>
    <w:basedOn w:val="Carpredefinitoparagrafo"/>
    <w:link w:val="Titolo1"/>
    <w:uiPriority w:val="9"/>
    <w:rsid w:val="001378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61D76D8-1E50-426F-8D8C-AE3BCD90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Precision</dc:creator>
  <cp:keywords/>
  <dc:description/>
  <cp:lastModifiedBy>HP</cp:lastModifiedBy>
  <cp:revision>14</cp:revision>
  <dcterms:created xsi:type="dcterms:W3CDTF">2024-04-08T15:53:00Z</dcterms:created>
  <dcterms:modified xsi:type="dcterms:W3CDTF">2024-04-20T10:25:00Z</dcterms:modified>
</cp:coreProperties>
</file>